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rFonts w:ascii="Helvetica" w:hAnsi="Helvetica"/>
          <w:b/>
          <w:sz w:val="124"/>
          <w:szCs w:val="124"/>
        </w:rPr>
        <w:id w:val="-1264605680"/>
        <w:docPartObj>
          <w:docPartGallery w:val="Cover Pages"/>
          <w:docPartUnique/>
        </w:docPartObj>
      </w:sdtPr>
      <w:sdtEndPr>
        <w:rPr>
          <w:rFonts w:ascii="Calibri" w:hAnsi="Calibri"/>
          <w:b w:val="0"/>
          <w:sz w:val="24"/>
          <w:szCs w:val="24"/>
        </w:rPr>
      </w:sdtEndPr>
      <w:sdtContent>
        <w:p w14:paraId="528FAA80" w14:textId="77777777" w:rsidR="008F4C7F" w:rsidRDefault="008F4C7F" w:rsidP="0072518A">
          <w:pPr>
            <w:jc w:val="center"/>
            <w:rPr>
              <w:rFonts w:ascii="Helvetica" w:hAnsi="Helvetica"/>
              <w:b/>
              <w:sz w:val="124"/>
              <w:szCs w:val="124"/>
            </w:rPr>
          </w:pPr>
        </w:p>
        <w:p w14:paraId="4CC1E9A8" w14:textId="77777777" w:rsidR="00C33A36" w:rsidRDefault="00B700DE" w:rsidP="0072518A">
          <w:pPr>
            <w:jc w:val="center"/>
            <w:rPr>
              <w:rStyle w:val="berschrift1Zchn"/>
              <w:rFonts w:ascii="Helvetica" w:hAnsi="Helvetica"/>
              <w:b/>
              <w:bCs/>
              <w:color w:val="6D8E43"/>
              <w:sz w:val="110"/>
              <w:szCs w:val="110"/>
            </w:rPr>
          </w:pPr>
          <w:r>
            <w:rPr>
              <w:rStyle w:val="berschrift1Zchn"/>
              <w:rFonts w:ascii="Helvetica" w:hAnsi="Helvetica"/>
              <w:b/>
              <w:bCs/>
              <w:color w:val="6D8E43"/>
              <w:sz w:val="110"/>
              <w:szCs w:val="110"/>
            </w:rPr>
            <w:t>Checkliste</w:t>
          </w:r>
          <w:r w:rsidR="00146477" w:rsidRPr="00775BB5">
            <w:rPr>
              <w:rStyle w:val="berschrift1Zchn"/>
              <w:rFonts w:ascii="Helvetica" w:hAnsi="Helvetica"/>
              <w:b/>
              <w:bCs/>
              <w:color w:val="6D8E43"/>
              <w:sz w:val="110"/>
              <w:szCs w:val="110"/>
            </w:rPr>
            <w:t xml:space="preserve">: </w:t>
          </w:r>
        </w:p>
        <w:p w14:paraId="759E559E" w14:textId="5E2EC678" w:rsidR="00DC69D4" w:rsidRPr="00DC69D4" w:rsidRDefault="00013585" w:rsidP="0072518A">
          <w:pPr>
            <w:jc w:val="center"/>
          </w:pPr>
          <w:r>
            <w:rPr>
              <w:rStyle w:val="berschrift1Zchn"/>
              <w:rFonts w:ascii="Helvetica" w:hAnsi="Helvetica"/>
              <w:b/>
              <w:bCs/>
              <w:color w:val="6D8E43"/>
              <w:sz w:val="110"/>
              <w:szCs w:val="110"/>
            </w:rPr>
            <w:t>Finanzcheck</w:t>
          </w:r>
          <w:r w:rsidR="00831F71">
            <w:br w:type="page"/>
          </w:r>
        </w:p>
      </w:sdtContent>
    </w:sdt>
    <w:p w14:paraId="7CF0568B" w14:textId="30F7DF3A" w:rsidR="00977F4D" w:rsidRDefault="00303EE0" w:rsidP="004B6B00">
      <w:pPr>
        <w:rPr>
          <w:rFonts w:ascii="Helvetica" w:hAnsi="Helvetica" w:cs="Helvetica"/>
          <w:b/>
          <w:bCs/>
          <w:color w:val="6D8E43"/>
          <w:sz w:val="32"/>
          <w:szCs w:val="32"/>
        </w:rPr>
      </w:pPr>
      <w:r w:rsidRPr="00303EE0">
        <w:rPr>
          <w:rFonts w:ascii="Helvetica" w:hAnsi="Helvetica" w:cs="Helvetica"/>
          <w:b/>
          <w:bCs/>
          <w:color w:val="6D8E43"/>
          <w:sz w:val="32"/>
          <w:szCs w:val="32"/>
        </w:rPr>
        <w:lastRenderedPageBreak/>
        <w:t>Ihr monatlicher Finanzcheck</w:t>
      </w:r>
      <w:r w:rsidR="00B430EA" w:rsidRPr="00B430EA">
        <w:rPr>
          <w:rFonts w:ascii="Helvetica" w:hAnsi="Helvetica" w:cs="Helvetica"/>
          <w:b/>
          <w:bCs/>
          <w:color w:val="6D8E43"/>
          <w:sz w:val="32"/>
          <w:szCs w:val="32"/>
        </w:rPr>
        <w:t xml:space="preserve">: </w:t>
      </w:r>
      <w:r w:rsidR="00ED72C8" w:rsidRPr="00ED72C8">
        <w:rPr>
          <w:rFonts w:ascii="Helvetica" w:hAnsi="Helvetica" w:cs="Helvetica"/>
          <w:b/>
          <w:bCs/>
          <w:color w:val="6D8E43"/>
          <w:sz w:val="32"/>
          <w:szCs w:val="32"/>
        </w:rPr>
        <w:t>12 Fragen zur finanziellen Frühwarnung</w:t>
      </w:r>
    </w:p>
    <w:p w14:paraId="166F4823" w14:textId="77777777" w:rsidR="00F5582D" w:rsidRDefault="00F5582D" w:rsidP="004B6B00">
      <w:pPr>
        <w:rPr>
          <w:rFonts w:ascii="Helvetica" w:hAnsi="Helvetica" w:cs="Helvetica"/>
          <w:b/>
          <w:bCs/>
          <w:color w:val="6D8E43"/>
          <w:sz w:val="32"/>
          <w:szCs w:val="32"/>
        </w:rPr>
      </w:pPr>
    </w:p>
    <w:tbl>
      <w:tblPr>
        <w:tblStyle w:val="Tabellenraster"/>
        <w:tblW w:w="9351" w:type="dxa"/>
        <w:tblLook w:val="04A0" w:firstRow="1" w:lastRow="0" w:firstColumn="1" w:lastColumn="0" w:noHBand="0" w:noVBand="1"/>
      </w:tblPr>
      <w:tblGrid>
        <w:gridCol w:w="562"/>
        <w:gridCol w:w="8789"/>
      </w:tblGrid>
      <w:tr w:rsidR="00187F6F" w14:paraId="2B1DD876" w14:textId="77777777" w:rsidTr="004E157B">
        <w:tc>
          <w:tcPr>
            <w:tcW w:w="9351" w:type="dxa"/>
            <w:gridSpan w:val="2"/>
            <w:shd w:val="clear" w:color="auto" w:fill="6D8E43"/>
            <w:vAlign w:val="center"/>
          </w:tcPr>
          <w:p w14:paraId="51D31D74" w14:textId="6E604742" w:rsidR="00187F6F" w:rsidRPr="008C16E9" w:rsidRDefault="00187F6F" w:rsidP="004E157B">
            <w:pPr>
              <w:rPr>
                <w:rFonts w:asciiTheme="minorHAnsi" w:eastAsia="SimSun" w:hAnsiTheme="minorHAnsi" w:cstheme="minorHAnsi"/>
              </w:rPr>
            </w:pPr>
          </w:p>
        </w:tc>
      </w:tr>
      <w:tr w:rsidR="00F321F3" w14:paraId="6808A138" w14:textId="77777777" w:rsidTr="004E157B">
        <w:trPr>
          <w:trHeight w:val="711"/>
        </w:trPr>
        <w:tc>
          <w:tcPr>
            <w:tcW w:w="9351" w:type="dxa"/>
            <w:gridSpan w:val="2"/>
            <w:shd w:val="clear" w:color="auto" w:fill="D9D9D9" w:themeFill="background1" w:themeFillShade="D9"/>
            <w:vAlign w:val="center"/>
          </w:tcPr>
          <w:p w14:paraId="63D14D57" w14:textId="77777777" w:rsidR="00F321F3" w:rsidRPr="00F321F3" w:rsidRDefault="00F321F3" w:rsidP="004E157B">
            <w:pPr>
              <w:pStyle w:val="Pa2"/>
              <w:rPr>
                <w:rFonts w:asciiTheme="minorHAnsi" w:hAnsiTheme="minorHAnsi" w:cstheme="minorHAnsi"/>
                <w:b/>
                <w:bCs/>
              </w:rPr>
            </w:pPr>
            <w:r w:rsidRPr="00F321F3">
              <w:rPr>
                <w:rFonts w:asciiTheme="minorHAnsi" w:hAnsiTheme="minorHAnsi" w:cstheme="minorHAnsi"/>
                <w:b/>
                <w:bCs/>
              </w:rPr>
              <w:t>Nehmen Sie sich als Schatzmeister einmal monatlich 20 Minuten Zeit und</w:t>
            </w:r>
          </w:p>
          <w:p w14:paraId="3306013B" w14:textId="6F90DE8A" w:rsidR="00F321F3" w:rsidRPr="00C04F26" w:rsidRDefault="00F321F3" w:rsidP="004E157B">
            <w:pPr>
              <w:pStyle w:val="Pa2"/>
              <w:rPr>
                <w:rFonts w:asciiTheme="minorHAnsi" w:hAnsiTheme="minorHAnsi" w:cstheme="minorHAnsi"/>
                <w:b/>
                <w:bCs/>
              </w:rPr>
            </w:pPr>
            <w:r w:rsidRPr="00F321F3">
              <w:rPr>
                <w:rFonts w:asciiTheme="minorHAnsi" w:hAnsiTheme="minorHAnsi" w:cstheme="minorHAnsi"/>
                <w:b/>
                <w:bCs/>
              </w:rPr>
              <w:t>beantworten Sie diese Fragen:</w:t>
            </w:r>
          </w:p>
        </w:tc>
      </w:tr>
      <w:tr w:rsidR="004A1DF3" w14:paraId="6D415CEA" w14:textId="77777777" w:rsidTr="004E157B">
        <w:trPr>
          <w:trHeight w:val="1119"/>
        </w:trPr>
        <w:tc>
          <w:tcPr>
            <w:tcW w:w="562" w:type="dxa"/>
            <w:vAlign w:val="center"/>
          </w:tcPr>
          <w:p w14:paraId="41833D97" w14:textId="32C39FF8" w:rsidR="004A1DF3" w:rsidRPr="00CE1E44" w:rsidRDefault="004A1DF3" w:rsidP="00D428B1">
            <w:pPr>
              <w:jc w:val="center"/>
            </w:pPr>
            <w:r w:rsidRPr="005A41F0">
              <w:rPr>
                <w:rFonts w:ascii="Segoe UI Symbol" w:hAnsi="Segoe UI Symbol" w:cs="Segoe UI Symbol"/>
              </w:rPr>
              <w:t>❏</w:t>
            </w:r>
          </w:p>
        </w:tc>
        <w:tc>
          <w:tcPr>
            <w:tcW w:w="8789" w:type="dxa"/>
            <w:vAlign w:val="center"/>
          </w:tcPr>
          <w:p w14:paraId="2E1DD88E" w14:textId="345F7007" w:rsidR="004A1DF3" w:rsidRPr="008462F0" w:rsidRDefault="004A1DF3" w:rsidP="004E157B">
            <w:pPr>
              <w:rPr>
                <w:rFonts w:asciiTheme="minorHAnsi" w:eastAsia="SimSun" w:hAnsiTheme="minorHAnsi" w:cstheme="minorHAnsi"/>
              </w:rPr>
            </w:pPr>
            <w:bookmarkStart w:id="0" w:name="_bookmark0"/>
            <w:bookmarkEnd w:id="0"/>
            <w:r w:rsidRPr="00AE2945">
              <w:t xml:space="preserve">Wie hat sich unser tatsächlich verfügbares Bankguthaben seit dem letzten Finanzcheck entwickelt – </w:t>
            </w:r>
            <w:r w:rsidR="00A052CD" w:rsidRPr="00AE2945">
              <w:t>und gibt es im Falle eines Rückgangs eine nachvollziehbare Erklärung?</w:t>
            </w:r>
          </w:p>
        </w:tc>
      </w:tr>
      <w:tr w:rsidR="004A1DF3" w14:paraId="1A9055F0" w14:textId="77777777" w:rsidTr="004E157B">
        <w:trPr>
          <w:trHeight w:val="804"/>
        </w:trPr>
        <w:tc>
          <w:tcPr>
            <w:tcW w:w="562" w:type="dxa"/>
            <w:vAlign w:val="center"/>
          </w:tcPr>
          <w:p w14:paraId="0344DE81" w14:textId="4EB4F3EE" w:rsidR="004A1DF3" w:rsidRPr="00CE1E44" w:rsidRDefault="004A1DF3" w:rsidP="00D428B1">
            <w:pPr>
              <w:jc w:val="center"/>
            </w:pPr>
            <w:r w:rsidRPr="005A41F0">
              <w:rPr>
                <w:rFonts w:ascii="Segoe UI Symbol" w:hAnsi="Segoe UI Symbol" w:cs="Segoe UI Symbol"/>
              </w:rPr>
              <w:t>❏</w:t>
            </w:r>
          </w:p>
        </w:tc>
        <w:tc>
          <w:tcPr>
            <w:tcW w:w="8789" w:type="dxa"/>
            <w:vAlign w:val="center"/>
          </w:tcPr>
          <w:p w14:paraId="00049C42" w14:textId="68F402FC" w:rsidR="004A1DF3" w:rsidRPr="008462F0" w:rsidRDefault="004A1DF3" w:rsidP="004E157B">
            <w:pPr>
              <w:rPr>
                <w:rFonts w:asciiTheme="minorHAnsi" w:eastAsia="SimSun" w:hAnsiTheme="minorHAnsi" w:cstheme="minorHAnsi"/>
              </w:rPr>
            </w:pPr>
            <w:r w:rsidRPr="00AE2945">
              <w:t xml:space="preserve">Welche Zahlungen werden in den nächsten 13 Wochen fällig und reicht das Geld des Vereins aus, um </w:t>
            </w:r>
            <w:r w:rsidR="00B570F6" w:rsidRPr="00AE2945">
              <w:t>diese zu begleichen?</w:t>
            </w:r>
          </w:p>
        </w:tc>
      </w:tr>
      <w:tr w:rsidR="004A1DF3" w14:paraId="54974FA2" w14:textId="77777777" w:rsidTr="004E157B">
        <w:trPr>
          <w:trHeight w:val="770"/>
        </w:trPr>
        <w:tc>
          <w:tcPr>
            <w:tcW w:w="562" w:type="dxa"/>
            <w:vAlign w:val="center"/>
          </w:tcPr>
          <w:p w14:paraId="491F5C10" w14:textId="6236FEB5" w:rsidR="004A1DF3" w:rsidRPr="00CE1E44" w:rsidRDefault="004A1DF3" w:rsidP="00D428B1">
            <w:pPr>
              <w:jc w:val="center"/>
            </w:pPr>
            <w:r w:rsidRPr="005A41F0">
              <w:rPr>
                <w:rFonts w:ascii="Segoe UI Symbol" w:hAnsi="Segoe UI Symbol" w:cs="Segoe UI Symbol"/>
              </w:rPr>
              <w:t>❏</w:t>
            </w:r>
          </w:p>
        </w:tc>
        <w:tc>
          <w:tcPr>
            <w:tcW w:w="8789" w:type="dxa"/>
            <w:vAlign w:val="center"/>
          </w:tcPr>
          <w:p w14:paraId="6113D78F" w14:textId="1029047E" w:rsidR="004A1DF3" w:rsidRPr="008462F0" w:rsidRDefault="004A1DF3" w:rsidP="004E157B">
            <w:pPr>
              <w:rPr>
                <w:rFonts w:asciiTheme="minorHAnsi" w:eastAsia="SimSun" w:hAnsiTheme="minorHAnsi" w:cstheme="minorHAnsi"/>
              </w:rPr>
            </w:pPr>
            <w:r w:rsidRPr="00AE2945">
              <w:t>Reichen Guthaben und sicher erwartete Einnahmen für sämtliche fälligen Zahlungen?</w:t>
            </w:r>
          </w:p>
        </w:tc>
      </w:tr>
      <w:tr w:rsidR="004A1DF3" w14:paraId="3C9E7CAC" w14:textId="77777777" w:rsidTr="004E157B">
        <w:trPr>
          <w:trHeight w:val="750"/>
        </w:trPr>
        <w:tc>
          <w:tcPr>
            <w:tcW w:w="562" w:type="dxa"/>
            <w:vAlign w:val="center"/>
          </w:tcPr>
          <w:p w14:paraId="6977E19C" w14:textId="72D65DB6" w:rsidR="004A1DF3" w:rsidRPr="00CE1E44" w:rsidRDefault="004A1DF3" w:rsidP="00D428B1">
            <w:pPr>
              <w:jc w:val="center"/>
            </w:pPr>
            <w:r w:rsidRPr="005A41F0">
              <w:rPr>
                <w:rFonts w:ascii="Segoe UI Symbol" w:hAnsi="Segoe UI Symbol" w:cs="Segoe UI Symbol"/>
              </w:rPr>
              <w:t>❏</w:t>
            </w:r>
          </w:p>
        </w:tc>
        <w:tc>
          <w:tcPr>
            <w:tcW w:w="8789" w:type="dxa"/>
            <w:vAlign w:val="center"/>
          </w:tcPr>
          <w:p w14:paraId="4BD6CC46" w14:textId="1C2B9306" w:rsidR="004A1DF3" w:rsidRPr="008462F0" w:rsidRDefault="004A1DF3" w:rsidP="004E157B">
            <w:pPr>
              <w:rPr>
                <w:rFonts w:asciiTheme="minorHAnsi" w:eastAsia="SimSun" w:hAnsiTheme="minorHAnsi" w:cstheme="minorHAnsi"/>
              </w:rPr>
            </w:pPr>
            <w:r w:rsidRPr="00AE2945">
              <w:t>Wie hoch sind aktuell unsere offenen Mitgliedsbeiträge und sonstigen Forderungen?</w:t>
            </w:r>
          </w:p>
        </w:tc>
      </w:tr>
      <w:tr w:rsidR="004A1DF3" w14:paraId="2A760C22" w14:textId="77777777" w:rsidTr="004E157B">
        <w:trPr>
          <w:trHeight w:val="574"/>
        </w:trPr>
        <w:tc>
          <w:tcPr>
            <w:tcW w:w="562" w:type="dxa"/>
            <w:vAlign w:val="center"/>
          </w:tcPr>
          <w:p w14:paraId="0C8BAFEE" w14:textId="24D607E7" w:rsidR="004A1DF3" w:rsidRPr="00CE1E44" w:rsidRDefault="004A1DF3" w:rsidP="00D428B1">
            <w:pPr>
              <w:jc w:val="center"/>
            </w:pPr>
            <w:r w:rsidRPr="005A41F0">
              <w:rPr>
                <w:rFonts w:ascii="Segoe UI Symbol" w:hAnsi="Segoe UI Symbol" w:cs="Segoe UI Symbol"/>
              </w:rPr>
              <w:t>❏</w:t>
            </w:r>
          </w:p>
        </w:tc>
        <w:tc>
          <w:tcPr>
            <w:tcW w:w="8789" w:type="dxa"/>
            <w:vAlign w:val="center"/>
          </w:tcPr>
          <w:p w14:paraId="2721A1FC" w14:textId="6E3E9406" w:rsidR="004A1DF3" w:rsidRPr="008462F0" w:rsidRDefault="004A1DF3" w:rsidP="004E157B">
            <w:pPr>
              <w:rPr>
                <w:rFonts w:asciiTheme="minorHAnsi" w:eastAsia="SimSun" w:hAnsiTheme="minorHAnsi" w:cstheme="minorHAnsi"/>
              </w:rPr>
            </w:pPr>
            <w:r w:rsidRPr="00AE2945">
              <w:t>Steigt die Zahl der Rücklastschriften oder überfälligen Forderungen?</w:t>
            </w:r>
          </w:p>
        </w:tc>
      </w:tr>
      <w:tr w:rsidR="004A1DF3" w14:paraId="7E5F60C1" w14:textId="77777777" w:rsidTr="004E157B">
        <w:trPr>
          <w:trHeight w:val="806"/>
        </w:trPr>
        <w:tc>
          <w:tcPr>
            <w:tcW w:w="562" w:type="dxa"/>
            <w:vAlign w:val="center"/>
          </w:tcPr>
          <w:p w14:paraId="35A66AE5" w14:textId="41F9FB44" w:rsidR="004A1DF3" w:rsidRPr="00CE1E44" w:rsidRDefault="004A1DF3" w:rsidP="00D428B1">
            <w:pPr>
              <w:jc w:val="center"/>
            </w:pPr>
            <w:r w:rsidRPr="005A41F0">
              <w:rPr>
                <w:rFonts w:ascii="Segoe UI Symbol" w:hAnsi="Segoe UI Symbol" w:cs="Segoe UI Symbol"/>
              </w:rPr>
              <w:t>❏</w:t>
            </w:r>
          </w:p>
        </w:tc>
        <w:tc>
          <w:tcPr>
            <w:tcW w:w="8789" w:type="dxa"/>
            <w:vAlign w:val="center"/>
          </w:tcPr>
          <w:p w14:paraId="0DBC353E" w14:textId="2B0BE1DF" w:rsidR="004A1DF3" w:rsidRPr="008462F0" w:rsidRDefault="004A1DF3" w:rsidP="004E157B">
            <w:pPr>
              <w:rPr>
                <w:rFonts w:asciiTheme="minorHAnsi" w:eastAsia="SimSun" w:hAnsiTheme="minorHAnsi" w:cstheme="minorHAnsi"/>
              </w:rPr>
            </w:pPr>
            <w:r w:rsidRPr="00AE2945">
              <w:t>Kommen Sponsoren-, Zuschuss- und Veranstaltungseinnahmen wie geplant?</w:t>
            </w:r>
          </w:p>
        </w:tc>
      </w:tr>
      <w:tr w:rsidR="004A1DF3" w14:paraId="67F1D6F9" w14:textId="77777777" w:rsidTr="004E157B">
        <w:trPr>
          <w:trHeight w:val="772"/>
        </w:trPr>
        <w:tc>
          <w:tcPr>
            <w:tcW w:w="562" w:type="dxa"/>
            <w:vAlign w:val="center"/>
          </w:tcPr>
          <w:p w14:paraId="09F74631" w14:textId="2E292B15" w:rsidR="004A1DF3" w:rsidRPr="00CE1E44" w:rsidRDefault="004A1DF3" w:rsidP="00D428B1">
            <w:pPr>
              <w:jc w:val="center"/>
            </w:pPr>
            <w:r w:rsidRPr="005A41F0">
              <w:rPr>
                <w:rFonts w:ascii="Segoe UI Symbol" w:hAnsi="Segoe UI Symbol" w:cs="Segoe UI Symbol"/>
              </w:rPr>
              <w:t>❏</w:t>
            </w:r>
          </w:p>
        </w:tc>
        <w:tc>
          <w:tcPr>
            <w:tcW w:w="8789" w:type="dxa"/>
            <w:vAlign w:val="center"/>
          </w:tcPr>
          <w:p w14:paraId="47682C65" w14:textId="46C7796C" w:rsidR="004A1DF3" w:rsidRPr="008462F0" w:rsidRDefault="004A1DF3" w:rsidP="004E157B">
            <w:pPr>
              <w:rPr>
                <w:rFonts w:asciiTheme="minorHAnsi" w:eastAsia="SimSun" w:hAnsiTheme="minorHAnsi" w:cstheme="minorHAnsi"/>
              </w:rPr>
            </w:pPr>
            <w:r w:rsidRPr="00AE2945">
              <w:t>Müssen wir laufende Kosten zunehmend aus schwankenden Einnahmen finanzieren?</w:t>
            </w:r>
          </w:p>
        </w:tc>
      </w:tr>
      <w:tr w:rsidR="004A1DF3" w14:paraId="3F2E0014" w14:textId="77777777" w:rsidTr="004E157B">
        <w:trPr>
          <w:trHeight w:val="752"/>
        </w:trPr>
        <w:tc>
          <w:tcPr>
            <w:tcW w:w="562" w:type="dxa"/>
            <w:vAlign w:val="center"/>
          </w:tcPr>
          <w:p w14:paraId="05377D17" w14:textId="7C669420" w:rsidR="004A1DF3" w:rsidRPr="00CE1E44" w:rsidRDefault="004A1DF3" w:rsidP="00D428B1">
            <w:pPr>
              <w:jc w:val="center"/>
            </w:pPr>
            <w:r w:rsidRPr="005A41F0">
              <w:rPr>
                <w:rFonts w:ascii="Segoe UI Symbol" w:hAnsi="Segoe UI Symbol" w:cs="Segoe UI Symbol"/>
              </w:rPr>
              <w:t>❏</w:t>
            </w:r>
          </w:p>
        </w:tc>
        <w:tc>
          <w:tcPr>
            <w:tcW w:w="8789" w:type="dxa"/>
            <w:vAlign w:val="center"/>
          </w:tcPr>
          <w:p w14:paraId="43D109B7" w14:textId="19D6B722" w:rsidR="004A1DF3" w:rsidRPr="008462F0" w:rsidRDefault="004A1DF3" w:rsidP="004E157B">
            <w:pPr>
              <w:rPr>
                <w:rFonts w:asciiTheme="minorHAnsi" w:eastAsia="SimSun" w:hAnsiTheme="minorHAnsi" w:cstheme="minorHAnsi"/>
              </w:rPr>
            </w:pPr>
            <w:r w:rsidRPr="00AE2945">
              <w:t xml:space="preserve">Haben wir in den vergangenen drei Monaten Rechnungen verspätet bezahlt oder Zahlungsaufschub </w:t>
            </w:r>
            <w:r w:rsidR="00CF7EC3" w:rsidRPr="00AE2945">
              <w:t>erbeten?</w:t>
            </w:r>
          </w:p>
        </w:tc>
      </w:tr>
      <w:tr w:rsidR="004A1DF3" w14:paraId="52E12FA0" w14:textId="77777777" w:rsidTr="004E157B">
        <w:trPr>
          <w:trHeight w:val="718"/>
        </w:trPr>
        <w:tc>
          <w:tcPr>
            <w:tcW w:w="562" w:type="dxa"/>
            <w:vAlign w:val="center"/>
          </w:tcPr>
          <w:p w14:paraId="658D5D9C" w14:textId="66F87C2E" w:rsidR="004A1DF3" w:rsidRPr="00A16D00" w:rsidRDefault="004A1DF3" w:rsidP="00D428B1">
            <w:pPr>
              <w:jc w:val="center"/>
            </w:pPr>
            <w:r w:rsidRPr="005A41F0">
              <w:rPr>
                <w:rFonts w:ascii="Segoe UI Symbol" w:hAnsi="Segoe UI Symbol" w:cs="Segoe UI Symbol"/>
              </w:rPr>
              <w:t>❏</w:t>
            </w:r>
          </w:p>
        </w:tc>
        <w:tc>
          <w:tcPr>
            <w:tcW w:w="8789" w:type="dxa"/>
            <w:vAlign w:val="center"/>
          </w:tcPr>
          <w:p w14:paraId="370EB110" w14:textId="524706D1" w:rsidR="004A1DF3" w:rsidRPr="00CE1E44" w:rsidRDefault="004A1DF3" w:rsidP="004E157B">
            <w:r w:rsidRPr="00AE2945">
              <w:t xml:space="preserve">Wird unser Kontokorrent beziehungsweise unsere Kontoüberziehung häufiger oder länger </w:t>
            </w:r>
            <w:r w:rsidR="00CF7EC3" w:rsidRPr="00AE2945">
              <w:t>genutzt?</w:t>
            </w:r>
          </w:p>
        </w:tc>
      </w:tr>
      <w:tr w:rsidR="004A1DF3" w14:paraId="76B7A6BE" w14:textId="77777777" w:rsidTr="004E157B">
        <w:trPr>
          <w:trHeight w:val="668"/>
        </w:trPr>
        <w:tc>
          <w:tcPr>
            <w:tcW w:w="562" w:type="dxa"/>
            <w:vAlign w:val="center"/>
          </w:tcPr>
          <w:p w14:paraId="5646C979" w14:textId="3229DDBF" w:rsidR="004A1DF3" w:rsidRPr="00A16D00" w:rsidRDefault="004A1DF3" w:rsidP="00D428B1">
            <w:pPr>
              <w:jc w:val="center"/>
            </w:pPr>
            <w:r w:rsidRPr="005A41F0">
              <w:rPr>
                <w:rFonts w:ascii="Segoe UI Symbol" w:hAnsi="Segoe UI Symbol" w:cs="Segoe UI Symbol"/>
              </w:rPr>
              <w:t>❏</w:t>
            </w:r>
          </w:p>
        </w:tc>
        <w:tc>
          <w:tcPr>
            <w:tcW w:w="8789" w:type="dxa"/>
            <w:vAlign w:val="center"/>
          </w:tcPr>
          <w:p w14:paraId="2BAB81C8" w14:textId="391F1FBA" w:rsidR="004A1DF3" w:rsidRPr="00CE1E44" w:rsidRDefault="004A1DF3" w:rsidP="004E157B">
            <w:r w:rsidRPr="00AE2945">
              <w:t xml:space="preserve">Bezahlen wir alte Verpflichtungen bereits aus Einnahmen, die eigentlich für kommende Monate </w:t>
            </w:r>
            <w:r w:rsidR="00CF7EC3" w:rsidRPr="00AE2945">
              <w:t>gedacht sind?</w:t>
            </w:r>
          </w:p>
        </w:tc>
      </w:tr>
      <w:tr w:rsidR="004A1DF3" w14:paraId="2921F48E" w14:textId="77777777" w:rsidTr="004E157B">
        <w:tc>
          <w:tcPr>
            <w:tcW w:w="9351" w:type="dxa"/>
            <w:gridSpan w:val="2"/>
            <w:shd w:val="clear" w:color="auto" w:fill="E48949"/>
            <w:vAlign w:val="center"/>
          </w:tcPr>
          <w:p w14:paraId="485612F4" w14:textId="05B7CB64" w:rsidR="004A1DF3" w:rsidRPr="008C16E9" w:rsidRDefault="004A1DF3" w:rsidP="004E157B">
            <w:pPr>
              <w:rPr>
                <w:rFonts w:asciiTheme="minorHAnsi" w:eastAsia="SimSun" w:hAnsiTheme="minorHAnsi" w:cstheme="minorHAnsi"/>
              </w:rPr>
            </w:pPr>
          </w:p>
        </w:tc>
      </w:tr>
    </w:tbl>
    <w:p w14:paraId="5086E523" w14:textId="178E86B9" w:rsidR="00F5582D" w:rsidRDefault="00F5582D" w:rsidP="00F5582D"/>
    <w:p w14:paraId="62115ED5" w14:textId="77777777" w:rsidR="00F5582D" w:rsidRPr="00F67708" w:rsidRDefault="00F5582D" w:rsidP="00F5582D"/>
    <w:p w14:paraId="6DE204C6" w14:textId="12DE1100" w:rsidR="00D5016E" w:rsidRDefault="00D5016E" w:rsidP="00035275">
      <w:pPr>
        <w:jc w:val="both"/>
        <w:rPr>
          <w:rFonts w:ascii="Helvetica" w:eastAsia="SimSun" w:hAnsi="Helvetica"/>
          <w:b/>
          <w:bCs/>
          <w:color w:val="A6A6A6"/>
          <w:sz w:val="32"/>
          <w:szCs w:val="32"/>
        </w:rPr>
      </w:pPr>
    </w:p>
    <w:p w14:paraId="6C3EE438" w14:textId="43C63387" w:rsidR="00D5016E" w:rsidRDefault="00D5016E" w:rsidP="00035275">
      <w:pPr>
        <w:jc w:val="both"/>
        <w:rPr>
          <w:rFonts w:ascii="Helvetica" w:eastAsia="SimSun" w:hAnsi="Helvetica"/>
          <w:b/>
          <w:bCs/>
          <w:color w:val="A6A6A6"/>
          <w:sz w:val="32"/>
          <w:szCs w:val="32"/>
        </w:rPr>
      </w:pPr>
    </w:p>
    <w:p w14:paraId="25B38D33" w14:textId="743C981E" w:rsidR="00D5016E" w:rsidRDefault="00D5016E" w:rsidP="00035275">
      <w:pPr>
        <w:jc w:val="both"/>
        <w:rPr>
          <w:rFonts w:ascii="Helvetica" w:eastAsia="SimSun" w:hAnsi="Helvetica"/>
          <w:b/>
          <w:bCs/>
          <w:color w:val="A6A6A6"/>
          <w:sz w:val="32"/>
          <w:szCs w:val="32"/>
        </w:rPr>
      </w:pPr>
    </w:p>
    <w:p w14:paraId="53A4B8C0" w14:textId="71506F58" w:rsidR="00D5016E" w:rsidRDefault="00D5016E" w:rsidP="00035275">
      <w:pPr>
        <w:jc w:val="both"/>
        <w:rPr>
          <w:rFonts w:ascii="Helvetica" w:eastAsia="SimSun" w:hAnsi="Helvetica"/>
          <w:b/>
          <w:bCs/>
          <w:color w:val="A6A6A6"/>
          <w:sz w:val="32"/>
          <w:szCs w:val="32"/>
        </w:rPr>
      </w:pPr>
    </w:p>
    <w:p w14:paraId="35CC7BC1" w14:textId="00B46D77" w:rsidR="00D5016E" w:rsidRDefault="00D5016E" w:rsidP="00035275">
      <w:pPr>
        <w:jc w:val="both"/>
        <w:rPr>
          <w:rFonts w:ascii="Helvetica" w:eastAsia="SimSun" w:hAnsi="Helvetica"/>
          <w:b/>
          <w:bCs/>
          <w:color w:val="A6A6A6"/>
          <w:sz w:val="32"/>
          <w:szCs w:val="32"/>
        </w:rPr>
      </w:pPr>
    </w:p>
    <w:p w14:paraId="70C05692" w14:textId="77777777" w:rsidR="007A1731" w:rsidRDefault="007A1731" w:rsidP="00035275">
      <w:pPr>
        <w:jc w:val="both"/>
        <w:rPr>
          <w:rFonts w:ascii="Helvetica" w:eastAsia="SimSun" w:hAnsi="Helvetica"/>
          <w:b/>
          <w:bCs/>
          <w:color w:val="A6A6A6"/>
          <w:sz w:val="32"/>
          <w:szCs w:val="32"/>
        </w:rPr>
      </w:pPr>
    </w:p>
    <w:p w14:paraId="543384A6" w14:textId="77777777" w:rsidR="007A1731" w:rsidRDefault="007A1731" w:rsidP="00035275">
      <w:pPr>
        <w:jc w:val="both"/>
        <w:rPr>
          <w:rFonts w:ascii="Helvetica" w:eastAsia="SimSun" w:hAnsi="Helvetica"/>
          <w:b/>
          <w:bCs/>
          <w:color w:val="A6A6A6"/>
          <w:sz w:val="32"/>
          <w:szCs w:val="32"/>
        </w:rPr>
      </w:pPr>
    </w:p>
    <w:p w14:paraId="30E24348" w14:textId="77777777" w:rsidR="007A1731" w:rsidRDefault="007A1731" w:rsidP="00035275">
      <w:pPr>
        <w:jc w:val="both"/>
        <w:rPr>
          <w:rFonts w:ascii="Helvetica" w:eastAsia="SimSun" w:hAnsi="Helvetica"/>
          <w:b/>
          <w:bCs/>
          <w:color w:val="A6A6A6"/>
          <w:sz w:val="32"/>
          <w:szCs w:val="32"/>
        </w:rPr>
      </w:pPr>
    </w:p>
    <w:p w14:paraId="10BABF41" w14:textId="77777777" w:rsidR="00B7219A" w:rsidRDefault="00B7219A" w:rsidP="00035275">
      <w:pPr>
        <w:jc w:val="both"/>
        <w:rPr>
          <w:rFonts w:ascii="Helvetica" w:eastAsia="SimSun" w:hAnsi="Helvetica"/>
          <w:b/>
          <w:bCs/>
          <w:color w:val="A6A6A6"/>
          <w:sz w:val="32"/>
          <w:szCs w:val="32"/>
        </w:rPr>
      </w:pPr>
    </w:p>
    <w:p w14:paraId="15E22A31" w14:textId="77777777" w:rsidR="00A95DDB" w:rsidRDefault="00A95DDB" w:rsidP="00035275">
      <w:pPr>
        <w:jc w:val="both"/>
        <w:rPr>
          <w:rFonts w:ascii="Helvetica" w:eastAsia="SimSun" w:hAnsi="Helvetica"/>
          <w:b/>
          <w:bCs/>
          <w:color w:val="A6A6A6"/>
          <w:sz w:val="32"/>
          <w:szCs w:val="32"/>
        </w:rPr>
      </w:pPr>
    </w:p>
    <w:p w14:paraId="20AF9CD2" w14:textId="77777777" w:rsidR="00D5016E" w:rsidRDefault="00D5016E" w:rsidP="00035275">
      <w:pPr>
        <w:jc w:val="both"/>
        <w:rPr>
          <w:rFonts w:ascii="Helvetica" w:eastAsia="SimSun" w:hAnsi="Helvetica"/>
          <w:b/>
          <w:bCs/>
          <w:color w:val="A6A6A6"/>
          <w:sz w:val="32"/>
          <w:szCs w:val="32"/>
        </w:rPr>
      </w:pPr>
    </w:p>
    <w:p w14:paraId="3646837D" w14:textId="77777777" w:rsidR="00BB5137" w:rsidRDefault="00BB5137" w:rsidP="00035275">
      <w:pPr>
        <w:jc w:val="both"/>
        <w:rPr>
          <w:rFonts w:ascii="Helvetica" w:eastAsia="SimSun" w:hAnsi="Helvetica"/>
          <w:b/>
          <w:bCs/>
          <w:color w:val="A6A6A6"/>
          <w:sz w:val="32"/>
          <w:szCs w:val="32"/>
        </w:rPr>
      </w:pPr>
    </w:p>
    <w:p w14:paraId="0E87E783" w14:textId="77777777" w:rsidR="00BB5137" w:rsidRDefault="00BB5137" w:rsidP="00035275">
      <w:pPr>
        <w:jc w:val="both"/>
        <w:rPr>
          <w:rFonts w:ascii="Helvetica" w:eastAsia="SimSun" w:hAnsi="Helvetica"/>
          <w:b/>
          <w:bCs/>
          <w:color w:val="A6A6A6"/>
          <w:sz w:val="32"/>
          <w:szCs w:val="32"/>
        </w:rPr>
      </w:pPr>
    </w:p>
    <w:p w14:paraId="5A74D4CB" w14:textId="77777777" w:rsidR="00BB5137" w:rsidRDefault="00BB5137" w:rsidP="00035275">
      <w:pPr>
        <w:jc w:val="both"/>
        <w:rPr>
          <w:rFonts w:ascii="Helvetica" w:eastAsia="SimSun" w:hAnsi="Helvetica"/>
          <w:b/>
          <w:bCs/>
          <w:color w:val="A6A6A6"/>
          <w:sz w:val="32"/>
          <w:szCs w:val="32"/>
        </w:rPr>
      </w:pPr>
    </w:p>
    <w:p w14:paraId="5B09B220" w14:textId="77777777" w:rsidR="00BB5137" w:rsidRDefault="00BB5137" w:rsidP="00035275">
      <w:pPr>
        <w:jc w:val="both"/>
        <w:rPr>
          <w:rFonts w:ascii="Helvetica" w:eastAsia="SimSun" w:hAnsi="Helvetica"/>
          <w:b/>
          <w:bCs/>
          <w:color w:val="A6A6A6"/>
          <w:sz w:val="32"/>
          <w:szCs w:val="32"/>
        </w:rPr>
      </w:pPr>
    </w:p>
    <w:p w14:paraId="5E501074" w14:textId="77777777" w:rsidR="005A648F" w:rsidRDefault="005A648F" w:rsidP="00035275">
      <w:pPr>
        <w:jc w:val="both"/>
        <w:rPr>
          <w:rFonts w:ascii="Helvetica" w:eastAsia="SimSun" w:hAnsi="Helvetica"/>
          <w:b/>
          <w:bCs/>
          <w:color w:val="A6A6A6"/>
          <w:sz w:val="32"/>
          <w:szCs w:val="32"/>
        </w:rPr>
      </w:pPr>
    </w:p>
    <w:p w14:paraId="3592DB8B" w14:textId="77777777" w:rsidR="00246633" w:rsidRDefault="00246633" w:rsidP="00035275">
      <w:pPr>
        <w:jc w:val="both"/>
        <w:rPr>
          <w:rFonts w:ascii="Helvetica" w:eastAsia="SimSun" w:hAnsi="Helvetica"/>
          <w:b/>
          <w:bCs/>
          <w:color w:val="A6A6A6"/>
          <w:sz w:val="32"/>
          <w:szCs w:val="32"/>
        </w:rPr>
      </w:pPr>
    </w:p>
    <w:p w14:paraId="15483F9F" w14:textId="77777777" w:rsidR="003F56B3" w:rsidRDefault="003F56B3" w:rsidP="00035275">
      <w:pPr>
        <w:jc w:val="both"/>
        <w:rPr>
          <w:rFonts w:ascii="Helvetica" w:eastAsia="SimSun" w:hAnsi="Helvetica"/>
          <w:b/>
          <w:bCs/>
          <w:color w:val="A6A6A6"/>
          <w:sz w:val="32"/>
          <w:szCs w:val="32"/>
        </w:rPr>
      </w:pPr>
    </w:p>
    <w:p w14:paraId="2A76009A" w14:textId="77777777" w:rsidR="003F56B3" w:rsidRDefault="003F56B3" w:rsidP="00035275">
      <w:pPr>
        <w:jc w:val="both"/>
        <w:rPr>
          <w:rFonts w:ascii="Helvetica" w:eastAsia="SimSun" w:hAnsi="Helvetica"/>
          <w:b/>
          <w:bCs/>
          <w:color w:val="A6A6A6"/>
          <w:sz w:val="32"/>
          <w:szCs w:val="32"/>
        </w:rPr>
      </w:pPr>
    </w:p>
    <w:p w14:paraId="3F748054" w14:textId="77777777" w:rsidR="00246633" w:rsidRDefault="00246633" w:rsidP="00035275">
      <w:pPr>
        <w:jc w:val="both"/>
        <w:rPr>
          <w:rFonts w:ascii="Helvetica" w:eastAsia="SimSun" w:hAnsi="Helvetica"/>
          <w:b/>
          <w:bCs/>
          <w:color w:val="A6A6A6"/>
          <w:sz w:val="32"/>
          <w:szCs w:val="32"/>
        </w:rPr>
      </w:pPr>
    </w:p>
    <w:p w14:paraId="2C94D44D" w14:textId="77777777" w:rsidR="00BB5137" w:rsidRPr="003A4691" w:rsidRDefault="00BB5137" w:rsidP="00035275">
      <w:pPr>
        <w:jc w:val="both"/>
        <w:rPr>
          <w:rFonts w:ascii="Helvetica" w:eastAsia="SimSun" w:hAnsi="Helvetica"/>
          <w:b/>
          <w:bCs/>
          <w:color w:val="A6A6A6"/>
          <w:sz w:val="32"/>
          <w:szCs w:val="32"/>
        </w:rPr>
      </w:pPr>
    </w:p>
    <w:p w14:paraId="4FA23D3E" w14:textId="542212FC" w:rsidR="00035275" w:rsidRPr="00035275" w:rsidRDefault="00035275" w:rsidP="00D42B77">
      <w:pPr>
        <w:rPr>
          <w:rFonts w:ascii="Helvetica" w:hAnsi="Helvetica" w:cs="Helvetica"/>
          <w:b/>
          <w:bCs/>
          <w:sz w:val="28"/>
          <w:szCs w:val="28"/>
        </w:rPr>
      </w:pPr>
      <w:r w:rsidRPr="00035275">
        <w:rPr>
          <w:rFonts w:ascii="Helvetica" w:hAnsi="Helvetica" w:cs="Helvetica"/>
          <w:b/>
          <w:bCs/>
          <w:sz w:val="28"/>
          <w:szCs w:val="28"/>
        </w:rPr>
        <w:t>Impressum</w:t>
      </w:r>
    </w:p>
    <w:p w14:paraId="1E1447AC" w14:textId="77777777" w:rsidR="00035275" w:rsidRPr="00035275" w:rsidRDefault="00035275" w:rsidP="00035275">
      <w:pPr>
        <w:spacing w:line="360" w:lineRule="auto"/>
        <w:jc w:val="both"/>
        <w:rPr>
          <w:rFonts w:ascii="Helvetica" w:hAnsi="Helvetica" w:cs="Helvetica"/>
        </w:rPr>
      </w:pPr>
    </w:p>
    <w:p w14:paraId="3D5E8434" w14:textId="10541087" w:rsidR="00035275" w:rsidRPr="00035275" w:rsidRDefault="00035275" w:rsidP="007526D5">
      <w:pPr>
        <w:spacing w:line="276" w:lineRule="auto"/>
        <w:rPr>
          <w:rFonts w:ascii="Helvetica" w:hAnsi="Helvetica" w:cs="Helvetica"/>
        </w:rPr>
      </w:pPr>
      <w:r w:rsidRPr="00035275">
        <w:rPr>
          <w:rFonts w:ascii="Helvetica" w:hAnsi="Helvetica" w:cs="Helvetica"/>
        </w:rPr>
        <w:t xml:space="preserve">Verlag </w:t>
      </w:r>
      <w:proofErr w:type="spellStart"/>
      <w:r w:rsidRPr="00035275">
        <w:rPr>
          <w:rFonts w:ascii="Helvetica" w:hAnsi="Helvetica" w:cs="Helvetica"/>
        </w:rPr>
        <w:t>PROmedia</w:t>
      </w:r>
      <w:proofErr w:type="spellEnd"/>
      <w:r w:rsidRPr="00035275">
        <w:rPr>
          <w:rFonts w:ascii="Helvetica" w:hAnsi="Helvetica" w:cs="Helvetica"/>
        </w:rPr>
        <w:t xml:space="preserve"> ein Verlagsbereich der</w:t>
      </w:r>
      <w:r>
        <w:rPr>
          <w:rFonts w:ascii="Helvetica" w:hAnsi="Helvetica" w:cs="Helvetica"/>
        </w:rPr>
        <w:t xml:space="preserve"> </w:t>
      </w:r>
      <w:r w:rsidRPr="00035275">
        <w:rPr>
          <w:rFonts w:ascii="Helvetica" w:hAnsi="Helvetica" w:cs="Helvetica"/>
        </w:rPr>
        <w:t xml:space="preserve">Verlag für die </w:t>
      </w:r>
      <w:proofErr w:type="spellStart"/>
      <w:r w:rsidRPr="00035275">
        <w:rPr>
          <w:rFonts w:ascii="Helvetica" w:hAnsi="Helvetica" w:cs="Helvetica"/>
        </w:rPr>
        <w:t>Deutsche</w:t>
      </w:r>
      <w:proofErr w:type="spellEnd"/>
      <w:r w:rsidRPr="00035275">
        <w:rPr>
          <w:rFonts w:ascii="Helvetica" w:hAnsi="Helvetica" w:cs="Helvetica"/>
        </w:rPr>
        <w:t xml:space="preserve"> Wirtschaft AG, </w:t>
      </w:r>
    </w:p>
    <w:p w14:paraId="6E029701" w14:textId="77777777" w:rsidR="00035275" w:rsidRPr="00035275" w:rsidRDefault="00035275" w:rsidP="007526D5">
      <w:pPr>
        <w:spacing w:line="276" w:lineRule="auto"/>
        <w:rPr>
          <w:rFonts w:ascii="Helvetica" w:hAnsi="Helvetica" w:cs="Helvetica"/>
        </w:rPr>
      </w:pPr>
      <w:r w:rsidRPr="00035275">
        <w:rPr>
          <w:rFonts w:ascii="Helvetica" w:hAnsi="Helvetica" w:cs="Helvetica"/>
        </w:rPr>
        <w:t xml:space="preserve">Theodor-Heuss-Straße 2-4 D-53177 Bonn </w:t>
      </w:r>
    </w:p>
    <w:p w14:paraId="7467F294" w14:textId="77777777" w:rsidR="00035275" w:rsidRPr="00035275" w:rsidRDefault="00035275" w:rsidP="007526D5">
      <w:pPr>
        <w:spacing w:line="276" w:lineRule="auto"/>
        <w:rPr>
          <w:rFonts w:ascii="Helvetica" w:hAnsi="Helvetica" w:cs="Helvetica"/>
        </w:rPr>
      </w:pPr>
      <w:r w:rsidRPr="00035275">
        <w:rPr>
          <w:rFonts w:ascii="Helvetica" w:hAnsi="Helvetica" w:cs="Helvetica"/>
        </w:rPr>
        <w:t xml:space="preserve">Großkundenpostleitzahl: D-53095 Bonn </w:t>
      </w:r>
    </w:p>
    <w:p w14:paraId="3B8B27ED" w14:textId="77777777" w:rsidR="00F5669D" w:rsidRPr="00035275" w:rsidRDefault="00F5669D" w:rsidP="00F5669D">
      <w:pPr>
        <w:spacing w:line="276" w:lineRule="auto"/>
        <w:rPr>
          <w:rFonts w:ascii="Helvetica" w:hAnsi="Helvetica" w:cs="Helvetica"/>
        </w:rPr>
      </w:pPr>
      <w:r w:rsidRPr="00035275">
        <w:rPr>
          <w:rFonts w:ascii="Helvetica" w:hAnsi="Helvetica" w:cs="Helvetica"/>
        </w:rPr>
        <w:t xml:space="preserve">Tel.: (0228) 95 50 </w:t>
      </w:r>
      <w:r>
        <w:rPr>
          <w:rFonts w:ascii="Helvetica" w:hAnsi="Helvetica" w:cs="Helvetica"/>
        </w:rPr>
        <w:t>73 55</w:t>
      </w:r>
      <w:r w:rsidRPr="00035275">
        <w:rPr>
          <w:rFonts w:ascii="Helvetica" w:hAnsi="Helvetica" w:cs="Helvetica"/>
        </w:rPr>
        <w:t xml:space="preserve"> </w:t>
      </w:r>
    </w:p>
    <w:p w14:paraId="5DD4FA88" w14:textId="77777777" w:rsidR="00035275" w:rsidRPr="00035275" w:rsidRDefault="00035275" w:rsidP="007526D5">
      <w:pPr>
        <w:spacing w:line="276" w:lineRule="auto"/>
        <w:rPr>
          <w:rFonts w:ascii="Helvetica" w:hAnsi="Helvetica" w:cs="Helvetica"/>
        </w:rPr>
      </w:pPr>
      <w:r w:rsidRPr="00035275">
        <w:rPr>
          <w:rFonts w:ascii="Helvetica" w:hAnsi="Helvetica" w:cs="Helvetica"/>
        </w:rPr>
        <w:t xml:space="preserve">Fax: (0228) 36 96 480 </w:t>
      </w:r>
    </w:p>
    <w:p w14:paraId="4E9C2CA4" w14:textId="218B93E3" w:rsidR="00035275" w:rsidRPr="00035275" w:rsidRDefault="00035275" w:rsidP="007526D5">
      <w:pPr>
        <w:spacing w:line="276" w:lineRule="auto"/>
        <w:rPr>
          <w:rFonts w:ascii="Helvetica" w:hAnsi="Helvetica" w:cs="Helvetica"/>
        </w:rPr>
      </w:pPr>
      <w:r w:rsidRPr="00035275">
        <w:rPr>
          <w:rFonts w:ascii="Helvetica" w:hAnsi="Helvetica" w:cs="Helvetica"/>
        </w:rPr>
        <w:t>Internet: www.vnr</w:t>
      </w:r>
      <w:r w:rsidR="005A648F">
        <w:rPr>
          <w:rFonts w:ascii="Helvetica" w:hAnsi="Helvetica" w:cs="Helvetica"/>
        </w:rPr>
        <w:t>group</w:t>
      </w:r>
      <w:r w:rsidRPr="00035275">
        <w:rPr>
          <w:rFonts w:ascii="Helvetica" w:hAnsi="Helvetica" w:cs="Helvetica"/>
        </w:rPr>
        <w:t>.</w:t>
      </w:r>
      <w:r w:rsidR="005A648F">
        <w:rPr>
          <w:rFonts w:ascii="Helvetica" w:hAnsi="Helvetica" w:cs="Helvetica"/>
        </w:rPr>
        <w:t>com</w:t>
      </w:r>
      <w:r w:rsidRPr="00035275">
        <w:rPr>
          <w:rFonts w:ascii="Helvetica" w:hAnsi="Helvetica" w:cs="Helvetica"/>
        </w:rPr>
        <w:t xml:space="preserve"> </w:t>
      </w:r>
    </w:p>
    <w:p w14:paraId="5869655F" w14:textId="77777777" w:rsidR="00035275" w:rsidRPr="00035275" w:rsidRDefault="00035275" w:rsidP="007526D5">
      <w:pPr>
        <w:spacing w:line="276" w:lineRule="auto"/>
        <w:rPr>
          <w:rFonts w:ascii="Helvetica" w:hAnsi="Helvetica" w:cs="Helvetica"/>
        </w:rPr>
      </w:pPr>
      <w:r w:rsidRPr="00035275">
        <w:rPr>
          <w:rFonts w:ascii="Helvetica" w:hAnsi="Helvetica" w:cs="Helvetica"/>
        </w:rPr>
        <w:t xml:space="preserve">E-Mail: kundendienst@vnr.de </w:t>
      </w:r>
    </w:p>
    <w:p w14:paraId="5E62C686" w14:textId="4FD41F58" w:rsidR="00035275" w:rsidRPr="00035275" w:rsidRDefault="00035275" w:rsidP="007526D5">
      <w:pPr>
        <w:spacing w:line="276" w:lineRule="auto"/>
        <w:rPr>
          <w:rFonts w:ascii="Helvetica" w:hAnsi="Helvetica" w:cs="Helvetica"/>
        </w:rPr>
      </w:pPr>
      <w:r w:rsidRPr="00035275">
        <w:rPr>
          <w:rFonts w:ascii="Helvetica" w:hAnsi="Helvetica" w:cs="Helvetica"/>
        </w:rPr>
        <w:t>Vorstand: Richard Rentrop</w:t>
      </w:r>
      <w:r w:rsidR="00AA78A4">
        <w:rPr>
          <w:rFonts w:ascii="Helvetica" w:hAnsi="Helvetica" w:cs="Helvetica"/>
        </w:rPr>
        <w:t>, Micha</w:t>
      </w:r>
      <w:r w:rsidR="002B719A">
        <w:rPr>
          <w:rFonts w:ascii="Helvetica" w:hAnsi="Helvetica" w:cs="Helvetica"/>
        </w:rPr>
        <w:t>e</w:t>
      </w:r>
      <w:r w:rsidR="00AA78A4">
        <w:rPr>
          <w:rFonts w:ascii="Helvetica" w:hAnsi="Helvetica" w:cs="Helvetica"/>
        </w:rPr>
        <w:t>l Schrader</w:t>
      </w:r>
    </w:p>
    <w:p w14:paraId="0E66FACB" w14:textId="77777777" w:rsidR="00035275" w:rsidRPr="00035275" w:rsidRDefault="00035275" w:rsidP="007526D5">
      <w:pPr>
        <w:spacing w:line="276" w:lineRule="auto"/>
        <w:rPr>
          <w:rFonts w:ascii="Helvetica" w:hAnsi="Helvetica" w:cs="Helvetica"/>
        </w:rPr>
      </w:pPr>
      <w:r w:rsidRPr="00035275">
        <w:rPr>
          <w:rFonts w:ascii="Helvetica" w:hAnsi="Helvetica" w:cs="Helvetica"/>
        </w:rPr>
        <w:t xml:space="preserve">Redaktionell Verantwortliche: Kathrin Righi, </w:t>
      </w:r>
    </w:p>
    <w:p w14:paraId="1FAFF7BE" w14:textId="77777777" w:rsidR="00035275" w:rsidRPr="00035275" w:rsidRDefault="00035275" w:rsidP="007526D5">
      <w:pPr>
        <w:spacing w:line="276" w:lineRule="auto"/>
        <w:rPr>
          <w:rFonts w:ascii="Helvetica" w:hAnsi="Helvetica" w:cs="Helvetica"/>
        </w:rPr>
      </w:pPr>
      <w:r w:rsidRPr="00035275">
        <w:rPr>
          <w:rFonts w:ascii="Helvetica" w:hAnsi="Helvetica" w:cs="Helvetica"/>
        </w:rPr>
        <w:t xml:space="preserve">VNR Verlag für die </w:t>
      </w:r>
      <w:proofErr w:type="spellStart"/>
      <w:r w:rsidRPr="00035275">
        <w:rPr>
          <w:rFonts w:ascii="Helvetica" w:hAnsi="Helvetica" w:cs="Helvetica"/>
        </w:rPr>
        <w:t>Deutsche</w:t>
      </w:r>
      <w:proofErr w:type="spellEnd"/>
      <w:r w:rsidRPr="00035275">
        <w:rPr>
          <w:rFonts w:ascii="Helvetica" w:hAnsi="Helvetica" w:cs="Helvetica"/>
        </w:rPr>
        <w:t xml:space="preserve"> Wirtschaft AG, </w:t>
      </w:r>
    </w:p>
    <w:p w14:paraId="3CBFFE21" w14:textId="77777777" w:rsidR="00035275" w:rsidRPr="00035275" w:rsidRDefault="00035275" w:rsidP="007526D5">
      <w:pPr>
        <w:spacing w:line="276" w:lineRule="auto"/>
        <w:rPr>
          <w:rFonts w:ascii="Helvetica" w:hAnsi="Helvetica" w:cs="Helvetica"/>
        </w:rPr>
      </w:pPr>
      <w:r w:rsidRPr="00035275">
        <w:rPr>
          <w:rFonts w:ascii="Helvetica" w:hAnsi="Helvetica" w:cs="Helvetica"/>
        </w:rPr>
        <w:t>Adresse siehe oben</w:t>
      </w:r>
    </w:p>
    <w:p w14:paraId="2C85041E" w14:textId="77777777" w:rsidR="00035275" w:rsidRPr="00035275" w:rsidRDefault="00035275" w:rsidP="007526D5">
      <w:pPr>
        <w:spacing w:line="276" w:lineRule="auto"/>
        <w:rPr>
          <w:rFonts w:ascii="Helvetica" w:hAnsi="Helvetica" w:cs="Helvetica"/>
        </w:rPr>
      </w:pPr>
    </w:p>
    <w:p w14:paraId="05FBBB5C" w14:textId="77777777" w:rsidR="00035275" w:rsidRPr="00035275" w:rsidRDefault="00035275" w:rsidP="007526D5">
      <w:pPr>
        <w:spacing w:line="276" w:lineRule="auto"/>
        <w:rPr>
          <w:rFonts w:ascii="Helvetica" w:hAnsi="Helvetica" w:cs="Helvetica"/>
        </w:rPr>
      </w:pPr>
      <w:r w:rsidRPr="00035275">
        <w:rPr>
          <w:rFonts w:ascii="Helvetica" w:hAnsi="Helvetica" w:cs="Helvetica"/>
        </w:rPr>
        <w:t xml:space="preserve">Alle Angaben wurden mit Sorgfalt ermittelt und überprüft. </w:t>
      </w:r>
    </w:p>
    <w:p w14:paraId="7EA35263" w14:textId="1011D280" w:rsidR="00035275" w:rsidRPr="00035275" w:rsidRDefault="00035275" w:rsidP="007526D5">
      <w:pPr>
        <w:spacing w:line="276" w:lineRule="auto"/>
        <w:rPr>
          <w:rFonts w:ascii="Helvetica" w:hAnsi="Helvetica" w:cs="Helvetica"/>
        </w:rPr>
      </w:pPr>
      <w:r w:rsidRPr="00035275">
        <w:rPr>
          <w:rFonts w:ascii="Helvetica" w:hAnsi="Helvetica" w:cs="Helvetica"/>
        </w:rPr>
        <w:t>Sie basieren jedoch auf der Richtigkeit uns erteilter Auskünfte und unterliegen Veränderungen. Eine Gewähr kann deshalb nicht übernommen werden.</w:t>
      </w:r>
    </w:p>
    <w:p w14:paraId="5A9CA9AF" w14:textId="77777777" w:rsidR="00035275" w:rsidRPr="00035275" w:rsidRDefault="00035275" w:rsidP="007526D5">
      <w:pPr>
        <w:spacing w:line="276" w:lineRule="auto"/>
        <w:rPr>
          <w:rFonts w:ascii="Helvetica" w:hAnsi="Helvetica" w:cs="Helvetica"/>
        </w:rPr>
      </w:pPr>
    </w:p>
    <w:p w14:paraId="2917557E" w14:textId="2A257B48" w:rsidR="00035275" w:rsidRPr="00035275" w:rsidRDefault="00035275" w:rsidP="007526D5">
      <w:pPr>
        <w:spacing w:line="276" w:lineRule="auto"/>
        <w:rPr>
          <w:rFonts w:ascii="Helvetica" w:hAnsi="Helvetica" w:cs="Helvetica"/>
        </w:rPr>
      </w:pPr>
      <w:r w:rsidRPr="00035275">
        <w:rPr>
          <w:rFonts w:ascii="Helvetica" w:hAnsi="Helvetica" w:cs="Helvetica"/>
        </w:rPr>
        <w:t>Copyright 202</w:t>
      </w:r>
      <w:r w:rsidR="005A648F">
        <w:rPr>
          <w:rFonts w:ascii="Helvetica" w:hAnsi="Helvetica" w:cs="Helvetica"/>
        </w:rPr>
        <w:t>6</w:t>
      </w:r>
      <w:r w:rsidRPr="00035275">
        <w:rPr>
          <w:rFonts w:ascii="Helvetica" w:hAnsi="Helvetica" w:cs="Helvetica"/>
        </w:rPr>
        <w:t xml:space="preserve">: Vervielfältigungen jeder Art sind nur mit ausdrücklicher Genehmigung des Verlags gestattet. </w:t>
      </w:r>
    </w:p>
    <w:p w14:paraId="0632B0AC" w14:textId="2C8A2D1C" w:rsidR="00035275" w:rsidRPr="00035275" w:rsidRDefault="00035275" w:rsidP="007526D5">
      <w:pPr>
        <w:spacing w:line="276" w:lineRule="auto"/>
        <w:rPr>
          <w:rFonts w:ascii="Helvetica" w:hAnsi="Helvetica" w:cs="Helvetica"/>
        </w:rPr>
      </w:pPr>
      <w:r w:rsidRPr="00035275">
        <w:rPr>
          <w:rFonts w:ascii="Helvetica" w:hAnsi="Helvetica" w:cs="Helvetica"/>
        </w:rPr>
        <w:t xml:space="preserve">Die Aufnahme in Online-Dienste und Internet sowie die Vervielfältigung auf Datenträger dürfen nur nach vorheriger schriftlicher Zustimmung des Verlags erfolgen. </w:t>
      </w:r>
    </w:p>
    <w:sectPr w:rsidR="00035275" w:rsidRPr="00035275" w:rsidSect="00035275"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0" w:h="16840"/>
      <w:pgMar w:top="2552" w:right="1418" w:bottom="1134" w:left="1418" w:header="397" w:footer="709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D61783" w14:textId="77777777" w:rsidR="00A50323" w:rsidRDefault="00A50323" w:rsidP="00B10EDD">
      <w:r>
        <w:separator/>
      </w:r>
    </w:p>
  </w:endnote>
  <w:endnote w:type="continuationSeparator" w:id="0">
    <w:p w14:paraId="65D996AF" w14:textId="77777777" w:rsidR="00A50323" w:rsidRDefault="00A50323" w:rsidP="00B10E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Zapf Dingbats">
    <w:altName w:val="Microsoft YaHei"/>
    <w:panose1 w:val="00000000000000000000"/>
    <w:charset w:val="86"/>
    <w:family w:val="auto"/>
    <w:notTrueType/>
    <w:pitch w:val="default"/>
    <w:sig w:usb0="00000001" w:usb1="080E0000" w:usb2="00000010" w:usb3="00000000" w:csb0="00040000" w:csb1="00000000"/>
  </w:font>
  <w:font w:name="Interstate">
    <w:altName w:val="Calibri"/>
    <w:panose1 w:val="00000000000000000000"/>
    <w:charset w:val="00"/>
    <w:family w:val="modern"/>
    <w:notTrueType/>
    <w:pitch w:val="variable"/>
    <w:sig w:usb0="A00000AF" w:usb1="5000204A" w:usb2="00000000" w:usb3="00000000" w:csb0="00000111" w:csb1="00000000"/>
  </w:font>
  <w:font w:name="Interstate Light">
    <w:altName w:val="Calibri"/>
    <w:panose1 w:val="00000000000000000000"/>
    <w:charset w:val="00"/>
    <w:family w:val="modern"/>
    <w:notTrueType/>
    <w:pitch w:val="variable"/>
    <w:sig w:usb0="A00000AF" w:usb1="5000204A" w:usb2="00000000" w:usb3="00000000" w:csb0="0000011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Seitenzahl"/>
      </w:rPr>
      <w:id w:val="-1961869507"/>
      <w:docPartObj>
        <w:docPartGallery w:val="Page Numbers (Bottom of Page)"/>
        <w:docPartUnique/>
      </w:docPartObj>
    </w:sdtPr>
    <w:sdtContent>
      <w:p w14:paraId="377A8DCA" w14:textId="1935FC37" w:rsidR="0037704E" w:rsidRDefault="0037704E" w:rsidP="00D23539">
        <w:pPr>
          <w:pStyle w:val="Fuzeile"/>
          <w:framePr w:wrap="none" w:vAnchor="text" w:hAnchor="margin" w:xAlign="right" w:y="1"/>
          <w:rPr>
            <w:rStyle w:val="Seitenzahl"/>
          </w:rPr>
        </w:pPr>
        <w:r>
          <w:rPr>
            <w:rStyle w:val="Seitenzahl"/>
          </w:rPr>
          <w:fldChar w:fldCharType="begin"/>
        </w:r>
        <w:r>
          <w:rPr>
            <w:rStyle w:val="Seitenzahl"/>
          </w:rPr>
          <w:instrText xml:space="preserve"> PAGE </w:instrText>
        </w:r>
        <w:r>
          <w:rPr>
            <w:rStyle w:val="Seitenzahl"/>
          </w:rPr>
          <w:fldChar w:fldCharType="end"/>
        </w:r>
      </w:p>
    </w:sdtContent>
  </w:sdt>
  <w:p w14:paraId="2FDBA63B" w14:textId="77777777" w:rsidR="008404D3" w:rsidRDefault="008404D3" w:rsidP="0037704E">
    <w:pPr>
      <w:pStyle w:val="Fuzeil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Seitenzahl"/>
      </w:rPr>
      <w:id w:val="-608047533"/>
      <w:docPartObj>
        <w:docPartGallery w:val="Page Numbers (Bottom of Page)"/>
        <w:docPartUnique/>
      </w:docPartObj>
    </w:sdtPr>
    <w:sdtContent>
      <w:p w14:paraId="271137D8" w14:textId="54E4D730" w:rsidR="0037704E" w:rsidRDefault="0037704E" w:rsidP="00D23539">
        <w:pPr>
          <w:pStyle w:val="Fuzeile"/>
          <w:framePr w:wrap="none" w:vAnchor="text" w:hAnchor="margin" w:xAlign="right" w:y="1"/>
          <w:rPr>
            <w:rStyle w:val="Seitenzahl"/>
          </w:rPr>
        </w:pPr>
        <w:r>
          <w:rPr>
            <w:rStyle w:val="Seitenzahl"/>
          </w:rPr>
          <w:fldChar w:fldCharType="begin"/>
        </w:r>
        <w:r>
          <w:rPr>
            <w:rStyle w:val="Seitenzahl"/>
          </w:rPr>
          <w:instrText xml:space="preserve"> PAGE </w:instrText>
        </w:r>
        <w:r>
          <w:rPr>
            <w:rStyle w:val="Seitenzahl"/>
          </w:rPr>
          <w:fldChar w:fldCharType="separate"/>
        </w:r>
        <w:r>
          <w:rPr>
            <w:rStyle w:val="Seitenzahl"/>
            <w:noProof/>
          </w:rPr>
          <w:t>1</w:t>
        </w:r>
        <w:r>
          <w:rPr>
            <w:rStyle w:val="Seitenzahl"/>
          </w:rPr>
          <w:fldChar w:fldCharType="end"/>
        </w:r>
      </w:p>
    </w:sdtContent>
  </w:sdt>
  <w:p w14:paraId="3D179916" w14:textId="77777777" w:rsidR="008404D3" w:rsidRDefault="008404D3" w:rsidP="0037704E">
    <w:pPr>
      <w:pStyle w:val="Fuzeile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CEC63A" w14:textId="6BD2490A" w:rsidR="00B10EDD" w:rsidRDefault="00B10EDD">
    <w:pPr>
      <w:pStyle w:val="Fuzeile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7D48ED01" wp14:editId="48F94F6F">
              <wp:simplePos x="0" y="0"/>
              <wp:positionH relativeFrom="column">
                <wp:posOffset>-900430</wp:posOffset>
              </wp:positionH>
              <wp:positionV relativeFrom="paragraph">
                <wp:posOffset>-83397</wp:posOffset>
              </wp:positionV>
              <wp:extent cx="7611119" cy="738294"/>
              <wp:effectExtent l="0" t="0" r="0" b="0"/>
              <wp:wrapNone/>
              <wp:docPr id="4" name="Shape 625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611119" cy="738294"/>
                      </a:xfrm>
                      <a:custGeom>
                        <a:avLst/>
                        <a:gdLst/>
                        <a:ahLst/>
                        <a:cxnLst/>
                        <a:rect l="0" t="0" r="0" b="0"/>
                        <a:pathLst>
                          <a:path w="5327904" h="179997">
                            <a:moveTo>
                              <a:pt x="0" y="0"/>
                            </a:moveTo>
                            <a:lnTo>
                              <a:pt x="5327904" y="0"/>
                            </a:lnTo>
                            <a:lnTo>
                              <a:pt x="5327904" y="179997"/>
                            </a:lnTo>
                            <a:lnTo>
                              <a:pt x="0" y="179997"/>
                            </a:lnTo>
                            <a:lnTo>
                              <a:pt x="0" y="0"/>
                            </a:lnTo>
                          </a:path>
                        </a:pathLst>
                      </a:custGeom>
                      <a:ln w="0" cap="flat">
                        <a:miter lim="127000"/>
                      </a:ln>
                    </wps:spPr>
                    <wps:style>
                      <a:lnRef idx="0">
                        <a:srgbClr val="000000">
                          <a:alpha val="0"/>
                        </a:srgbClr>
                      </a:lnRef>
                      <a:fillRef idx="1">
                        <a:srgbClr val="E48949"/>
                      </a:fillRef>
                      <a:effectRef idx="0">
                        <a:scrgbClr r="0" g="0" b="0"/>
                      </a:effectRef>
                      <a:fontRef idx="none"/>
                    </wps:style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49FB3D2" id="Shape 6251" o:spid="_x0000_s1026" style="position:absolute;margin-left:-70.9pt;margin-top:-6.55pt;width:599.3pt;height:58.15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coordsize="5327904,1799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" path="m,l5327904,r,179997l,179997,,e" fillcolor="#e48949" stroked="f" strokeweight="0">
              <v:stroke miterlimit="83231f" joinstyle="miter"/>
              <v:path arrowok="t" textboxrect="0,0,5327904,179997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8288F5" w14:textId="77777777" w:rsidR="00A50323" w:rsidRDefault="00A50323" w:rsidP="00B10EDD">
      <w:r>
        <w:separator/>
      </w:r>
    </w:p>
  </w:footnote>
  <w:footnote w:type="continuationSeparator" w:id="0">
    <w:p w14:paraId="5762F976" w14:textId="77777777" w:rsidR="00A50323" w:rsidRDefault="00A50323" w:rsidP="00B10ED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190AA9" w14:textId="4AB118CE" w:rsidR="00B10EDD" w:rsidRPr="00CA591B" w:rsidRDefault="00B10EDD" w:rsidP="009E3344">
    <w:pPr>
      <w:pStyle w:val="Kopfzeile"/>
      <w:rPr>
        <w:color w:val="FFFFFF" w:themeColor="background1"/>
      </w:rPr>
    </w:pPr>
    <w:r w:rsidRPr="00CA591B">
      <w:rPr>
        <w:b/>
        <w:bCs/>
        <w:noProof/>
        <w:color w:val="FFFFFF" w:themeColor="background1"/>
        <w:sz w:val="28"/>
        <w:szCs w:val="28"/>
      </w:rPr>
      <mc:AlternateContent>
        <mc:Choice Requires="wps">
          <w:drawing>
            <wp:anchor distT="0" distB="0" distL="114300" distR="114300" simplePos="0" relativeHeight="251662336" behindDoc="1" locked="1" layoutInCell="1" allowOverlap="1" wp14:anchorId="6D9B25C3" wp14:editId="7A146946">
              <wp:simplePos x="0" y="0"/>
              <wp:positionH relativeFrom="column">
                <wp:posOffset>-929005</wp:posOffset>
              </wp:positionH>
              <wp:positionV relativeFrom="page">
                <wp:posOffset>9525</wp:posOffset>
              </wp:positionV>
              <wp:extent cx="5619750" cy="597535"/>
              <wp:effectExtent l="0" t="0" r="0" b="0"/>
              <wp:wrapNone/>
              <wp:docPr id="5" name="Rechteck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619750" cy="597535"/>
                      </a:xfrm>
                      <a:prstGeom prst="rect">
                        <a:avLst/>
                      </a:prstGeom>
                      <a:solidFill>
                        <a:srgbClr val="6D8E43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001">
                        <a:schemeClr val="l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698F825" id="Rechteck 5" o:spid="_x0000_s1026" style="position:absolute;margin-left:-73.15pt;margin-top:.75pt;width:442.5pt;height:47.05pt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" fillcolor="#6d8e43" stroked="f" strokeweight="2pt">
              <w10:wrap anchory="page"/>
              <w10:anchorlock/>
            </v:rect>
          </w:pict>
        </mc:Fallback>
      </mc:AlternateContent>
    </w:r>
    <w:r w:rsidR="00B700DE">
      <w:rPr>
        <w:rFonts w:ascii="Helvetica" w:hAnsi="Helvetica"/>
        <w:b/>
        <w:bCs/>
        <w:color w:val="FFFFFF" w:themeColor="background1"/>
        <w:sz w:val="28"/>
        <w:szCs w:val="28"/>
      </w:rPr>
      <w:t>Checkliste</w:t>
    </w:r>
    <w:r w:rsidR="00146477">
      <w:rPr>
        <w:rFonts w:ascii="Helvetica" w:hAnsi="Helvetica"/>
        <w:b/>
        <w:bCs/>
        <w:color w:val="FFFFFF" w:themeColor="background1"/>
        <w:sz w:val="28"/>
        <w:szCs w:val="28"/>
      </w:rPr>
      <w:t xml:space="preserve">: </w:t>
    </w:r>
    <w:r w:rsidR="00802A37" w:rsidRPr="00802A37">
      <w:rPr>
        <w:rFonts w:ascii="Helvetica" w:hAnsi="Helvetica"/>
        <w:b/>
        <w:bCs/>
        <w:color w:val="FFFFFF" w:themeColor="background1"/>
        <w:sz w:val="28"/>
        <w:szCs w:val="28"/>
      </w:rPr>
      <w:t>Reverse Charge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D807D9" w14:textId="7349E76E" w:rsidR="00B10EDD" w:rsidRDefault="00B10EDD">
    <w:pPr>
      <w:pStyle w:val="Kopfzeile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5406E47" wp14:editId="26DAF61A">
              <wp:simplePos x="0" y="0"/>
              <wp:positionH relativeFrom="column">
                <wp:posOffset>-900430</wp:posOffset>
              </wp:positionH>
              <wp:positionV relativeFrom="paragraph">
                <wp:posOffset>-472229</wp:posOffset>
              </wp:positionV>
              <wp:extent cx="7611119" cy="778933"/>
              <wp:effectExtent l="0" t="0" r="0" b="0"/>
              <wp:wrapNone/>
              <wp:docPr id="1" name="Shape 625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611119" cy="778933"/>
                      </a:xfrm>
                      <a:custGeom>
                        <a:avLst/>
                        <a:gdLst/>
                        <a:ahLst/>
                        <a:cxnLst/>
                        <a:rect l="0" t="0" r="0" b="0"/>
                        <a:pathLst>
                          <a:path w="5327904" h="179997">
                            <a:moveTo>
                              <a:pt x="0" y="0"/>
                            </a:moveTo>
                            <a:lnTo>
                              <a:pt x="5327904" y="0"/>
                            </a:lnTo>
                            <a:lnTo>
                              <a:pt x="5327904" y="179997"/>
                            </a:lnTo>
                            <a:lnTo>
                              <a:pt x="0" y="179997"/>
                            </a:lnTo>
                            <a:lnTo>
                              <a:pt x="0" y="0"/>
                            </a:lnTo>
                          </a:path>
                        </a:pathLst>
                      </a:custGeom>
                      <a:ln w="0" cap="flat">
                        <a:miter lim="127000"/>
                      </a:ln>
                    </wps:spPr>
                    <wps:style>
                      <a:lnRef idx="0">
                        <a:srgbClr val="000000">
                          <a:alpha val="0"/>
                        </a:srgbClr>
                      </a:lnRef>
                      <a:fillRef idx="1">
                        <a:srgbClr val="E48949"/>
                      </a:fillRef>
                      <a:effectRef idx="0">
                        <a:scrgbClr r="0" g="0" b="0"/>
                      </a:effectRef>
                      <a:fontRef idx="none"/>
                    </wps:style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D0B5536" id="Shape 6251" o:spid="_x0000_s1026" style="position:absolute;margin-left:-70.9pt;margin-top:-37.2pt;width:599.3pt;height:61.3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coordsize="5327904,1799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" path="m,l5327904,r,179997l,179997,,e" fillcolor="#e48949" stroked="f" strokeweight="0">
              <v:stroke miterlimit="83231f" joinstyle="miter"/>
              <v:path arrowok="t" textboxrect="0,0,5327904,179997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CC2F0E"/>
    <w:multiLevelType w:val="hybridMultilevel"/>
    <w:tmpl w:val="EF2CF2F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DE2076"/>
    <w:multiLevelType w:val="hybridMultilevel"/>
    <w:tmpl w:val="C35400AC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D5538F"/>
    <w:multiLevelType w:val="hybridMultilevel"/>
    <w:tmpl w:val="45482C24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8F7F34"/>
    <w:multiLevelType w:val="hybridMultilevel"/>
    <w:tmpl w:val="127C92DC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AA223D"/>
    <w:multiLevelType w:val="multilevel"/>
    <w:tmpl w:val="7570BA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3AE1ED4"/>
    <w:multiLevelType w:val="hybridMultilevel"/>
    <w:tmpl w:val="A0426F96"/>
    <w:lvl w:ilvl="0" w:tplc="F64C4586">
      <w:start w:val="3"/>
      <w:numFmt w:val="bullet"/>
      <w:lvlText w:val="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553500"/>
    <w:multiLevelType w:val="hybridMultilevel"/>
    <w:tmpl w:val="8816177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BEE325B"/>
    <w:multiLevelType w:val="hybridMultilevel"/>
    <w:tmpl w:val="EF44A7E6"/>
    <w:lvl w:ilvl="0" w:tplc="F64C4586">
      <w:start w:val="3"/>
      <w:numFmt w:val="bullet"/>
      <w:lvlText w:val="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1A90FBA"/>
    <w:multiLevelType w:val="hybridMultilevel"/>
    <w:tmpl w:val="69F8E7BE"/>
    <w:lvl w:ilvl="0" w:tplc="1E74CF4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3773438"/>
    <w:multiLevelType w:val="hybridMultilevel"/>
    <w:tmpl w:val="EDD8F78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DC81358"/>
    <w:multiLevelType w:val="multilevel"/>
    <w:tmpl w:val="7C9838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0FD09A9"/>
    <w:multiLevelType w:val="hybridMultilevel"/>
    <w:tmpl w:val="82F0D532"/>
    <w:lvl w:ilvl="0" w:tplc="F64C4586">
      <w:start w:val="3"/>
      <w:numFmt w:val="bullet"/>
      <w:lvlText w:val="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11E07AE"/>
    <w:multiLevelType w:val="hybridMultilevel"/>
    <w:tmpl w:val="9D020226"/>
    <w:lvl w:ilvl="0" w:tplc="0407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70019" w:tentative="1">
      <w:start w:val="1"/>
      <w:numFmt w:val="lowerLetter"/>
      <w:lvlText w:val="%2."/>
      <w:lvlJc w:val="left"/>
      <w:pPr>
        <w:ind w:left="1788" w:hanging="360"/>
      </w:pPr>
    </w:lvl>
    <w:lvl w:ilvl="2" w:tplc="0407001B" w:tentative="1">
      <w:start w:val="1"/>
      <w:numFmt w:val="lowerRoman"/>
      <w:lvlText w:val="%3."/>
      <w:lvlJc w:val="right"/>
      <w:pPr>
        <w:ind w:left="2508" w:hanging="180"/>
      </w:pPr>
    </w:lvl>
    <w:lvl w:ilvl="3" w:tplc="0407000F" w:tentative="1">
      <w:start w:val="1"/>
      <w:numFmt w:val="decimal"/>
      <w:lvlText w:val="%4."/>
      <w:lvlJc w:val="left"/>
      <w:pPr>
        <w:ind w:left="3228" w:hanging="360"/>
      </w:pPr>
    </w:lvl>
    <w:lvl w:ilvl="4" w:tplc="04070019" w:tentative="1">
      <w:start w:val="1"/>
      <w:numFmt w:val="lowerLetter"/>
      <w:lvlText w:val="%5."/>
      <w:lvlJc w:val="left"/>
      <w:pPr>
        <w:ind w:left="3948" w:hanging="360"/>
      </w:pPr>
    </w:lvl>
    <w:lvl w:ilvl="5" w:tplc="0407001B" w:tentative="1">
      <w:start w:val="1"/>
      <w:numFmt w:val="lowerRoman"/>
      <w:lvlText w:val="%6."/>
      <w:lvlJc w:val="right"/>
      <w:pPr>
        <w:ind w:left="4668" w:hanging="180"/>
      </w:pPr>
    </w:lvl>
    <w:lvl w:ilvl="6" w:tplc="0407000F" w:tentative="1">
      <w:start w:val="1"/>
      <w:numFmt w:val="decimal"/>
      <w:lvlText w:val="%7."/>
      <w:lvlJc w:val="left"/>
      <w:pPr>
        <w:ind w:left="5388" w:hanging="360"/>
      </w:pPr>
    </w:lvl>
    <w:lvl w:ilvl="7" w:tplc="04070019" w:tentative="1">
      <w:start w:val="1"/>
      <w:numFmt w:val="lowerLetter"/>
      <w:lvlText w:val="%8."/>
      <w:lvlJc w:val="left"/>
      <w:pPr>
        <w:ind w:left="6108" w:hanging="360"/>
      </w:pPr>
    </w:lvl>
    <w:lvl w:ilvl="8" w:tplc="0407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 w15:restartNumberingAfterBreak="0">
    <w:nsid w:val="378B04CE"/>
    <w:multiLevelType w:val="multilevel"/>
    <w:tmpl w:val="208E64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7C36E90"/>
    <w:multiLevelType w:val="hybridMultilevel"/>
    <w:tmpl w:val="91AA8E7E"/>
    <w:lvl w:ilvl="0" w:tplc="F64C4586">
      <w:start w:val="3"/>
      <w:numFmt w:val="bullet"/>
      <w:lvlText w:val="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87F170D"/>
    <w:multiLevelType w:val="hybridMultilevel"/>
    <w:tmpl w:val="8BE68356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C4C72FC"/>
    <w:multiLevelType w:val="hybridMultilevel"/>
    <w:tmpl w:val="08FCFBF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14C5425"/>
    <w:multiLevelType w:val="hybridMultilevel"/>
    <w:tmpl w:val="93D4DA7C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64C1F20"/>
    <w:multiLevelType w:val="hybridMultilevel"/>
    <w:tmpl w:val="9BE63DA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CF049FF"/>
    <w:multiLevelType w:val="hybridMultilevel"/>
    <w:tmpl w:val="25D24DDA"/>
    <w:lvl w:ilvl="0" w:tplc="F64C4586">
      <w:start w:val="3"/>
      <w:numFmt w:val="bullet"/>
      <w:lvlText w:val="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E2B068D"/>
    <w:multiLevelType w:val="hybridMultilevel"/>
    <w:tmpl w:val="1CDEB78C"/>
    <w:lvl w:ilvl="0" w:tplc="F64C4586">
      <w:start w:val="3"/>
      <w:numFmt w:val="bullet"/>
      <w:lvlText w:val="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3245096"/>
    <w:multiLevelType w:val="hybridMultilevel"/>
    <w:tmpl w:val="21DAF09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FF5160C"/>
    <w:multiLevelType w:val="hybridMultilevel"/>
    <w:tmpl w:val="3FE837D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2D67686"/>
    <w:multiLevelType w:val="hybridMultilevel"/>
    <w:tmpl w:val="6DACC1D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3D22F87"/>
    <w:multiLevelType w:val="hybridMultilevel"/>
    <w:tmpl w:val="828A872A"/>
    <w:lvl w:ilvl="0" w:tplc="87043A36">
      <w:numFmt w:val="bullet"/>
      <w:lvlText w:val="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3EA4697"/>
    <w:multiLevelType w:val="hybridMultilevel"/>
    <w:tmpl w:val="5C4E8026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8C16FAE"/>
    <w:multiLevelType w:val="hybridMultilevel"/>
    <w:tmpl w:val="697E6BC8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BD2280E"/>
    <w:multiLevelType w:val="hybridMultilevel"/>
    <w:tmpl w:val="CFACB9F8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BFE4767"/>
    <w:multiLevelType w:val="hybridMultilevel"/>
    <w:tmpl w:val="39002228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0E665D9"/>
    <w:multiLevelType w:val="hybridMultilevel"/>
    <w:tmpl w:val="F4A63C54"/>
    <w:lvl w:ilvl="0" w:tplc="F64C4586">
      <w:start w:val="3"/>
      <w:numFmt w:val="bullet"/>
      <w:lvlText w:val="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5CE3013"/>
    <w:multiLevelType w:val="hybridMultilevel"/>
    <w:tmpl w:val="E7646A5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09119548">
    <w:abstractNumId w:val="24"/>
  </w:num>
  <w:num w:numId="2" w16cid:durableId="1522433539">
    <w:abstractNumId w:val="13"/>
  </w:num>
  <w:num w:numId="3" w16cid:durableId="791169153">
    <w:abstractNumId w:val="4"/>
  </w:num>
  <w:num w:numId="4" w16cid:durableId="361789052">
    <w:abstractNumId w:val="15"/>
  </w:num>
  <w:num w:numId="5" w16cid:durableId="939138990">
    <w:abstractNumId w:val="8"/>
  </w:num>
  <w:num w:numId="6" w16cid:durableId="232736033">
    <w:abstractNumId w:val="28"/>
  </w:num>
  <w:num w:numId="7" w16cid:durableId="1324550409">
    <w:abstractNumId w:val="6"/>
  </w:num>
  <w:num w:numId="8" w16cid:durableId="1118722793">
    <w:abstractNumId w:val="9"/>
  </w:num>
  <w:num w:numId="9" w16cid:durableId="1883132299">
    <w:abstractNumId w:val="26"/>
  </w:num>
  <w:num w:numId="10" w16cid:durableId="2055615230">
    <w:abstractNumId w:val="25"/>
  </w:num>
  <w:num w:numId="11" w16cid:durableId="2144736458">
    <w:abstractNumId w:val="22"/>
  </w:num>
  <w:num w:numId="12" w16cid:durableId="1255818545">
    <w:abstractNumId w:val="12"/>
  </w:num>
  <w:num w:numId="13" w16cid:durableId="802501053">
    <w:abstractNumId w:val="27"/>
  </w:num>
  <w:num w:numId="14" w16cid:durableId="1813785500">
    <w:abstractNumId w:val="21"/>
  </w:num>
  <w:num w:numId="15" w16cid:durableId="853108058">
    <w:abstractNumId w:val="17"/>
  </w:num>
  <w:num w:numId="16" w16cid:durableId="121921387">
    <w:abstractNumId w:val="3"/>
  </w:num>
  <w:num w:numId="17" w16cid:durableId="1565486073">
    <w:abstractNumId w:val="2"/>
  </w:num>
  <w:num w:numId="18" w16cid:durableId="196938000">
    <w:abstractNumId w:val="1"/>
  </w:num>
  <w:num w:numId="19" w16cid:durableId="1466267427">
    <w:abstractNumId w:val="10"/>
  </w:num>
  <w:num w:numId="20" w16cid:durableId="1862744388">
    <w:abstractNumId w:val="7"/>
  </w:num>
  <w:num w:numId="21" w16cid:durableId="141779330">
    <w:abstractNumId w:val="23"/>
  </w:num>
  <w:num w:numId="22" w16cid:durableId="1330525465">
    <w:abstractNumId w:val="30"/>
  </w:num>
  <w:num w:numId="23" w16cid:durableId="1198741871">
    <w:abstractNumId w:val="0"/>
  </w:num>
  <w:num w:numId="24" w16cid:durableId="37053698">
    <w:abstractNumId w:val="18"/>
  </w:num>
  <w:num w:numId="25" w16cid:durableId="1270507876">
    <w:abstractNumId w:val="14"/>
  </w:num>
  <w:num w:numId="26" w16cid:durableId="471677897">
    <w:abstractNumId w:val="5"/>
  </w:num>
  <w:num w:numId="27" w16cid:durableId="756023524">
    <w:abstractNumId w:val="20"/>
  </w:num>
  <w:num w:numId="28" w16cid:durableId="703335136">
    <w:abstractNumId w:val="29"/>
  </w:num>
  <w:num w:numId="29" w16cid:durableId="1262182053">
    <w:abstractNumId w:val="16"/>
  </w:num>
  <w:num w:numId="30" w16cid:durableId="1405758782">
    <w:abstractNumId w:val="11"/>
  </w:num>
  <w:num w:numId="31" w16cid:durableId="1384210986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17D1"/>
    <w:rsid w:val="00000781"/>
    <w:rsid w:val="00005DEE"/>
    <w:rsid w:val="00012C83"/>
    <w:rsid w:val="00013585"/>
    <w:rsid w:val="00035275"/>
    <w:rsid w:val="00060346"/>
    <w:rsid w:val="0008369C"/>
    <w:rsid w:val="00096549"/>
    <w:rsid w:val="000A4E1D"/>
    <w:rsid w:val="000A50A3"/>
    <w:rsid w:val="000A6587"/>
    <w:rsid w:val="000D133C"/>
    <w:rsid w:val="000F66DF"/>
    <w:rsid w:val="001017D1"/>
    <w:rsid w:val="00105F8A"/>
    <w:rsid w:val="00117B97"/>
    <w:rsid w:val="00117C29"/>
    <w:rsid w:val="001222B0"/>
    <w:rsid w:val="00125FA9"/>
    <w:rsid w:val="00126A91"/>
    <w:rsid w:val="00132B0B"/>
    <w:rsid w:val="00143AA3"/>
    <w:rsid w:val="00146477"/>
    <w:rsid w:val="00160D94"/>
    <w:rsid w:val="0018299E"/>
    <w:rsid w:val="00187F6F"/>
    <w:rsid w:val="00197523"/>
    <w:rsid w:val="0019768D"/>
    <w:rsid w:val="001B237A"/>
    <w:rsid w:val="001B3864"/>
    <w:rsid w:val="001C3ACC"/>
    <w:rsid w:val="001D1D3B"/>
    <w:rsid w:val="001D5579"/>
    <w:rsid w:val="001E3E76"/>
    <w:rsid w:val="00223ED4"/>
    <w:rsid w:val="002314F6"/>
    <w:rsid w:val="00246633"/>
    <w:rsid w:val="002576D0"/>
    <w:rsid w:val="00264FED"/>
    <w:rsid w:val="002748A0"/>
    <w:rsid w:val="002864C8"/>
    <w:rsid w:val="00287837"/>
    <w:rsid w:val="002B719A"/>
    <w:rsid w:val="002C5874"/>
    <w:rsid w:val="002E23B3"/>
    <w:rsid w:val="002E65D3"/>
    <w:rsid w:val="002F5941"/>
    <w:rsid w:val="00302D7B"/>
    <w:rsid w:val="00303EE0"/>
    <w:rsid w:val="00373F91"/>
    <w:rsid w:val="0037704E"/>
    <w:rsid w:val="00381440"/>
    <w:rsid w:val="00386CB5"/>
    <w:rsid w:val="003A521E"/>
    <w:rsid w:val="003F56B3"/>
    <w:rsid w:val="00411AFA"/>
    <w:rsid w:val="00463EE8"/>
    <w:rsid w:val="00484092"/>
    <w:rsid w:val="00496D78"/>
    <w:rsid w:val="004A1DF3"/>
    <w:rsid w:val="004A2446"/>
    <w:rsid w:val="004B21AE"/>
    <w:rsid w:val="004B6B00"/>
    <w:rsid w:val="004C5113"/>
    <w:rsid w:val="004E157B"/>
    <w:rsid w:val="004F1E6F"/>
    <w:rsid w:val="004F770A"/>
    <w:rsid w:val="00501D27"/>
    <w:rsid w:val="00523428"/>
    <w:rsid w:val="00526F29"/>
    <w:rsid w:val="00530C1C"/>
    <w:rsid w:val="005547C3"/>
    <w:rsid w:val="00572656"/>
    <w:rsid w:val="005964BF"/>
    <w:rsid w:val="005A648F"/>
    <w:rsid w:val="00615A5B"/>
    <w:rsid w:val="00623639"/>
    <w:rsid w:val="006354CC"/>
    <w:rsid w:val="006530B4"/>
    <w:rsid w:val="00677CE4"/>
    <w:rsid w:val="00682153"/>
    <w:rsid w:val="00683215"/>
    <w:rsid w:val="00684E67"/>
    <w:rsid w:val="006A160F"/>
    <w:rsid w:val="006A7927"/>
    <w:rsid w:val="006C5E64"/>
    <w:rsid w:val="006E0B56"/>
    <w:rsid w:val="006E2043"/>
    <w:rsid w:val="00700D85"/>
    <w:rsid w:val="00720B2B"/>
    <w:rsid w:val="00722434"/>
    <w:rsid w:val="0072518A"/>
    <w:rsid w:val="0073204C"/>
    <w:rsid w:val="0074668E"/>
    <w:rsid w:val="007517F9"/>
    <w:rsid w:val="007526D5"/>
    <w:rsid w:val="00775BB5"/>
    <w:rsid w:val="00784A11"/>
    <w:rsid w:val="007A09FC"/>
    <w:rsid w:val="007A1731"/>
    <w:rsid w:val="007B447A"/>
    <w:rsid w:val="007D7CA6"/>
    <w:rsid w:val="007F3139"/>
    <w:rsid w:val="00801E60"/>
    <w:rsid w:val="00802A37"/>
    <w:rsid w:val="00817A68"/>
    <w:rsid w:val="00831F71"/>
    <w:rsid w:val="008404D3"/>
    <w:rsid w:val="00843659"/>
    <w:rsid w:val="008462F0"/>
    <w:rsid w:val="00864687"/>
    <w:rsid w:val="008713E9"/>
    <w:rsid w:val="00873B5C"/>
    <w:rsid w:val="00891398"/>
    <w:rsid w:val="00892F28"/>
    <w:rsid w:val="00894C95"/>
    <w:rsid w:val="008C16E9"/>
    <w:rsid w:val="008E70A7"/>
    <w:rsid w:val="008E7AED"/>
    <w:rsid w:val="008F0E4E"/>
    <w:rsid w:val="008F4C7F"/>
    <w:rsid w:val="008F5B2F"/>
    <w:rsid w:val="00901629"/>
    <w:rsid w:val="009035D1"/>
    <w:rsid w:val="0091003A"/>
    <w:rsid w:val="00911A3F"/>
    <w:rsid w:val="00911FE2"/>
    <w:rsid w:val="00920785"/>
    <w:rsid w:val="00926100"/>
    <w:rsid w:val="00931818"/>
    <w:rsid w:val="00934C58"/>
    <w:rsid w:val="0097180A"/>
    <w:rsid w:val="00977F4D"/>
    <w:rsid w:val="009B4F9D"/>
    <w:rsid w:val="009B7F29"/>
    <w:rsid w:val="009C21B9"/>
    <w:rsid w:val="009C45FE"/>
    <w:rsid w:val="009E3344"/>
    <w:rsid w:val="009F3FE9"/>
    <w:rsid w:val="00A052CD"/>
    <w:rsid w:val="00A07730"/>
    <w:rsid w:val="00A15E69"/>
    <w:rsid w:val="00A20C9D"/>
    <w:rsid w:val="00A50323"/>
    <w:rsid w:val="00A512ED"/>
    <w:rsid w:val="00A54545"/>
    <w:rsid w:val="00A762CE"/>
    <w:rsid w:val="00A777AF"/>
    <w:rsid w:val="00A80C3F"/>
    <w:rsid w:val="00A95DDB"/>
    <w:rsid w:val="00AA3581"/>
    <w:rsid w:val="00AA78A4"/>
    <w:rsid w:val="00AD3011"/>
    <w:rsid w:val="00AE04ED"/>
    <w:rsid w:val="00AE2DF1"/>
    <w:rsid w:val="00AF144A"/>
    <w:rsid w:val="00AF22F7"/>
    <w:rsid w:val="00AF2715"/>
    <w:rsid w:val="00AF5EC6"/>
    <w:rsid w:val="00B10EDD"/>
    <w:rsid w:val="00B430EA"/>
    <w:rsid w:val="00B554C8"/>
    <w:rsid w:val="00B570F6"/>
    <w:rsid w:val="00B654D1"/>
    <w:rsid w:val="00B66EA7"/>
    <w:rsid w:val="00B700DE"/>
    <w:rsid w:val="00B7219A"/>
    <w:rsid w:val="00B75C7D"/>
    <w:rsid w:val="00B96A00"/>
    <w:rsid w:val="00B9758F"/>
    <w:rsid w:val="00BA1053"/>
    <w:rsid w:val="00BA2C07"/>
    <w:rsid w:val="00BB5137"/>
    <w:rsid w:val="00BB6946"/>
    <w:rsid w:val="00BB7C74"/>
    <w:rsid w:val="00BC2E4C"/>
    <w:rsid w:val="00BD79DE"/>
    <w:rsid w:val="00BE368B"/>
    <w:rsid w:val="00C04F26"/>
    <w:rsid w:val="00C16DAF"/>
    <w:rsid w:val="00C173AF"/>
    <w:rsid w:val="00C17457"/>
    <w:rsid w:val="00C223F1"/>
    <w:rsid w:val="00C31453"/>
    <w:rsid w:val="00C32749"/>
    <w:rsid w:val="00C33A36"/>
    <w:rsid w:val="00C50C49"/>
    <w:rsid w:val="00C71A77"/>
    <w:rsid w:val="00CA591B"/>
    <w:rsid w:val="00CA6111"/>
    <w:rsid w:val="00CB46C1"/>
    <w:rsid w:val="00CE117F"/>
    <w:rsid w:val="00CE511D"/>
    <w:rsid w:val="00CF6047"/>
    <w:rsid w:val="00CF7EC3"/>
    <w:rsid w:val="00D20E38"/>
    <w:rsid w:val="00D3176D"/>
    <w:rsid w:val="00D34A0E"/>
    <w:rsid w:val="00D36A35"/>
    <w:rsid w:val="00D428B1"/>
    <w:rsid w:val="00D42B77"/>
    <w:rsid w:val="00D5016E"/>
    <w:rsid w:val="00D71435"/>
    <w:rsid w:val="00D74C30"/>
    <w:rsid w:val="00D76796"/>
    <w:rsid w:val="00D77A22"/>
    <w:rsid w:val="00D82CB0"/>
    <w:rsid w:val="00D847F5"/>
    <w:rsid w:val="00D851D7"/>
    <w:rsid w:val="00DB0369"/>
    <w:rsid w:val="00DC3978"/>
    <w:rsid w:val="00DC69D4"/>
    <w:rsid w:val="00DE237B"/>
    <w:rsid w:val="00DF3D84"/>
    <w:rsid w:val="00E00F15"/>
    <w:rsid w:val="00E04E48"/>
    <w:rsid w:val="00E051BF"/>
    <w:rsid w:val="00E26BB3"/>
    <w:rsid w:val="00E2744D"/>
    <w:rsid w:val="00E36095"/>
    <w:rsid w:val="00E40770"/>
    <w:rsid w:val="00E43BF6"/>
    <w:rsid w:val="00E60FA9"/>
    <w:rsid w:val="00E727F7"/>
    <w:rsid w:val="00E77D85"/>
    <w:rsid w:val="00E94899"/>
    <w:rsid w:val="00EA689A"/>
    <w:rsid w:val="00EB19DE"/>
    <w:rsid w:val="00ED72C8"/>
    <w:rsid w:val="00EF50D6"/>
    <w:rsid w:val="00EF7079"/>
    <w:rsid w:val="00F12F10"/>
    <w:rsid w:val="00F175E6"/>
    <w:rsid w:val="00F30E9D"/>
    <w:rsid w:val="00F321F3"/>
    <w:rsid w:val="00F32690"/>
    <w:rsid w:val="00F5582D"/>
    <w:rsid w:val="00F5669D"/>
    <w:rsid w:val="00F716FE"/>
    <w:rsid w:val="00F71EDC"/>
    <w:rsid w:val="00FB2B56"/>
    <w:rsid w:val="00FB555D"/>
    <w:rsid w:val="00FE2199"/>
    <w:rsid w:val="00FF3096"/>
    <w:rsid w:val="00FF61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DFB0B87"/>
  <w15:docId w15:val="{DE1D7769-E6D5-4C05-9F5D-12A97A0854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Theme="minorHAnsi" w:hAnsi="Calibr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lang w:val="de-D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3A521E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uiPriority w:val="99"/>
    <w:unhideWhenUsed/>
    <w:rsid w:val="001017D1"/>
    <w:rPr>
      <w:color w:val="0000FF" w:themeColor="hyperlink"/>
      <w:u w:val="single"/>
    </w:rPr>
  </w:style>
  <w:style w:type="paragraph" w:styleId="Listenabsatz">
    <w:name w:val="List Paragraph"/>
    <w:basedOn w:val="Standard"/>
    <w:uiPriority w:val="34"/>
    <w:qFormat/>
    <w:rsid w:val="001017D1"/>
    <w:pPr>
      <w:ind w:left="720"/>
      <w:contextualSpacing/>
    </w:pPr>
  </w:style>
  <w:style w:type="paragraph" w:styleId="KeinLeerraum">
    <w:name w:val="No Spacing"/>
    <w:link w:val="KeinLeerraumZchn"/>
    <w:uiPriority w:val="1"/>
    <w:qFormat/>
    <w:rsid w:val="00831F71"/>
    <w:rPr>
      <w:rFonts w:asciiTheme="minorHAnsi" w:eastAsiaTheme="minorEastAsia" w:hAnsiTheme="minorHAnsi"/>
      <w:sz w:val="22"/>
      <w:szCs w:val="22"/>
      <w:lang w:eastAsia="zh-CN"/>
    </w:rPr>
  </w:style>
  <w:style w:type="character" w:customStyle="1" w:styleId="KeinLeerraumZchn">
    <w:name w:val="Kein Leerraum Zchn"/>
    <w:basedOn w:val="Absatz-Standardschriftart"/>
    <w:link w:val="KeinLeerraum"/>
    <w:uiPriority w:val="1"/>
    <w:rsid w:val="00831F71"/>
    <w:rPr>
      <w:rFonts w:asciiTheme="minorHAnsi" w:eastAsiaTheme="minorEastAsia" w:hAnsiTheme="minorHAnsi"/>
      <w:sz w:val="22"/>
      <w:szCs w:val="22"/>
      <w:lang w:eastAsia="zh-CN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3A521E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de-DE"/>
    </w:rPr>
  </w:style>
  <w:style w:type="paragraph" w:styleId="Kopfzeile">
    <w:name w:val="header"/>
    <w:basedOn w:val="Standard"/>
    <w:link w:val="KopfzeileZchn"/>
    <w:uiPriority w:val="99"/>
    <w:unhideWhenUsed/>
    <w:rsid w:val="00B10EDD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B10EDD"/>
    <w:rPr>
      <w:lang w:val="de-DE"/>
    </w:rPr>
  </w:style>
  <w:style w:type="paragraph" w:styleId="Fuzeile">
    <w:name w:val="footer"/>
    <w:basedOn w:val="Standard"/>
    <w:link w:val="FuzeileZchn"/>
    <w:uiPriority w:val="99"/>
    <w:unhideWhenUsed/>
    <w:rsid w:val="00B10EDD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B10EDD"/>
    <w:rPr>
      <w:lang w:val="de-DE"/>
    </w:rPr>
  </w:style>
  <w:style w:type="character" w:styleId="Seitenzahl">
    <w:name w:val="page number"/>
    <w:basedOn w:val="Absatz-Standardschriftart"/>
    <w:uiPriority w:val="99"/>
    <w:semiHidden/>
    <w:unhideWhenUsed/>
    <w:rsid w:val="0037704E"/>
  </w:style>
  <w:style w:type="paragraph" w:customStyle="1" w:styleId="H1">
    <w:name w:val="H1"/>
    <w:basedOn w:val="Standard"/>
    <w:qFormat/>
    <w:rsid w:val="00DC69D4"/>
    <w:rPr>
      <w:rFonts w:ascii="Helvetica" w:hAnsi="Helvetica"/>
      <w:b/>
      <w:sz w:val="32"/>
    </w:rPr>
  </w:style>
  <w:style w:type="paragraph" w:customStyle="1" w:styleId="H2">
    <w:name w:val="H2"/>
    <w:basedOn w:val="Standard"/>
    <w:qFormat/>
    <w:rsid w:val="00523428"/>
    <w:rPr>
      <w:rFonts w:ascii="Helvetica" w:hAnsi="Helvetica"/>
      <w:sz w:val="28"/>
      <w:szCs w:val="28"/>
    </w:rPr>
  </w:style>
  <w:style w:type="table" w:styleId="Tabellenraster">
    <w:name w:val="Table Grid"/>
    <w:basedOn w:val="NormaleTabelle"/>
    <w:uiPriority w:val="59"/>
    <w:rsid w:val="00126A9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34">
    <w:name w:val="Pa34"/>
    <w:basedOn w:val="Standard"/>
    <w:next w:val="Standard"/>
    <w:uiPriority w:val="99"/>
    <w:rsid w:val="008C16E9"/>
    <w:pPr>
      <w:autoSpaceDE w:val="0"/>
      <w:autoSpaceDN w:val="0"/>
      <w:adjustRightInd w:val="0"/>
      <w:spacing w:line="181" w:lineRule="atLeast"/>
    </w:pPr>
    <w:rPr>
      <w:rFonts w:ascii="Zapf Dingbats" w:eastAsia="Zapf Dingbats"/>
    </w:rPr>
  </w:style>
  <w:style w:type="paragraph" w:customStyle="1" w:styleId="Pa2">
    <w:name w:val="Pa2"/>
    <w:basedOn w:val="Standard"/>
    <w:next w:val="Standard"/>
    <w:uiPriority w:val="99"/>
    <w:rsid w:val="008C16E9"/>
    <w:pPr>
      <w:autoSpaceDE w:val="0"/>
      <w:autoSpaceDN w:val="0"/>
      <w:adjustRightInd w:val="0"/>
      <w:spacing w:line="181" w:lineRule="atLeast"/>
    </w:pPr>
    <w:rPr>
      <w:rFonts w:ascii="Interstate" w:hAnsi="Interstate"/>
    </w:rPr>
  </w:style>
  <w:style w:type="paragraph" w:customStyle="1" w:styleId="Default">
    <w:name w:val="Default"/>
    <w:rsid w:val="00AA3581"/>
    <w:pPr>
      <w:autoSpaceDE w:val="0"/>
      <w:autoSpaceDN w:val="0"/>
      <w:adjustRightInd w:val="0"/>
    </w:pPr>
    <w:rPr>
      <w:rFonts w:ascii="Interstate Light" w:hAnsi="Interstate Light" w:cs="Interstate Light"/>
      <w:color w:val="000000"/>
      <w:lang w:val="de-DE"/>
    </w:rPr>
  </w:style>
  <w:style w:type="character" w:customStyle="1" w:styleId="A11">
    <w:name w:val="A11"/>
    <w:uiPriority w:val="99"/>
    <w:rsid w:val="00AA3581"/>
    <w:rPr>
      <w:rFonts w:cs="Interstate Light"/>
      <w:color w:val="221E1F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950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0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84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19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7143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10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814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153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668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329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033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468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920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613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068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179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83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65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74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91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71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oter" Target="foot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0d36fd9-ffc6-4e6a-ac92-5e98ba851f51">
      <Terms xmlns="http://schemas.microsoft.com/office/infopath/2007/PartnerControls"/>
    </lcf76f155ced4ddcb4097134ff3c332f>
    <TaxCatchAll xmlns="ac2b6c86-ed18-491d-8681-c1bc541a391d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954BF4BC716F44DB99EC8770FBB6DD4" ma:contentTypeVersion="18" ma:contentTypeDescription="Ein neues Dokument erstellen." ma:contentTypeScope="" ma:versionID="ff0428a804ac0d7fc462484b15d7bab0">
  <xsd:schema xmlns:xsd="http://www.w3.org/2001/XMLSchema" xmlns:xs="http://www.w3.org/2001/XMLSchema" xmlns:p="http://schemas.microsoft.com/office/2006/metadata/properties" xmlns:ns2="30d36fd9-ffc6-4e6a-ac92-5e98ba851f51" xmlns:ns3="ac2b6c86-ed18-491d-8681-c1bc541a391d" targetNamespace="http://schemas.microsoft.com/office/2006/metadata/properties" ma:root="true" ma:fieldsID="b59b973a479fb9b39cc63a9b3b06b732" ns2:_="" ns3:_="">
    <xsd:import namespace="30d36fd9-ffc6-4e6a-ac92-5e98ba851f51"/>
    <xsd:import namespace="ac2b6c86-ed18-491d-8681-c1bc541a391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d36fd9-ffc6-4e6a-ac92-5e98ba851f5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Bildmarkierungen" ma:readOnly="false" ma:fieldId="{5cf76f15-5ced-4ddc-b409-7134ff3c332f}" ma:taxonomyMulti="true" ma:sspId="0a4a64a0-82bc-48a6-9867-8208b236fb3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2b6c86-ed18-491d-8681-c1bc541a391d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c6cb0f10-2cd9-4a3d-a0a9-65cc1da735e3}" ma:internalName="TaxCatchAll" ma:showField="CatchAllData" ma:web="ac2b6c86-ed18-491d-8681-c1bc541a391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QDocEmailContext xmlns:xsd="http://www.w3.org/2001/XMLSchema" xmlns:xsi="http://www.w3.org/2001/XMLSchema-instance" xmlns="http://qdocemail.redtitan.com">
  <Attach>true</Attach>
</QDocEmailContext>
</file>

<file path=customXml/itemProps1.xml><?xml version="1.0" encoding="utf-8"?>
<ds:datastoreItem xmlns:ds="http://schemas.openxmlformats.org/officeDocument/2006/customXml" ds:itemID="{CFE9922C-397F-436E-8E26-4A8936A4C97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499B8FF-A460-4C17-AC69-DEB8D3AA5E2D}">
  <ds:schemaRefs>
    <ds:schemaRef ds:uri="http://schemas.microsoft.com/office/2006/metadata/properties"/>
    <ds:schemaRef ds:uri="http://schemas.microsoft.com/office/infopath/2007/PartnerControls"/>
    <ds:schemaRef ds:uri="30d36fd9-ffc6-4e6a-ac92-5e98ba851f51"/>
    <ds:schemaRef ds:uri="ac2b6c86-ed18-491d-8681-c1bc541a391d"/>
  </ds:schemaRefs>
</ds:datastoreItem>
</file>

<file path=customXml/itemProps3.xml><?xml version="1.0" encoding="utf-8"?>
<ds:datastoreItem xmlns:ds="http://schemas.openxmlformats.org/officeDocument/2006/customXml" ds:itemID="{062C91FB-DAD4-407A-AF68-F24E0C14DBD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0d36fd9-ffc6-4e6a-ac92-5e98ba851f51"/>
    <ds:schemaRef ds:uri="ac2b6c86-ed18-491d-8681-c1bc541a391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1B695EC-C668-45AC-94E6-E70D7F9877BF}">
  <ds:schemaRefs>
    <ds:schemaRef ds:uri="http://www.w3.org/2001/XMLSchema"/>
    <ds:schemaRef ds:uri="http://qdocemail.redtitan.com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291</Words>
  <Characters>1837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Günter Stein</dc:creator>
  <cp:lastModifiedBy>Philipp Paulik</cp:lastModifiedBy>
  <cp:revision>147</cp:revision>
  <cp:lastPrinted>2020-05-21T14:15:00Z</cp:lastPrinted>
  <dcterms:created xsi:type="dcterms:W3CDTF">2025-06-30T08:16:00Z</dcterms:created>
  <dcterms:modified xsi:type="dcterms:W3CDTF">2026-10-26T15:36:00Z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0x0101003954BF4BC716F44DB99EC8770FBB6DD4</vt:lpwstr>
  </property>
  <property fmtid="{D5CDD505-2E9C-101B-9397-08002B2CF9AE}" pid="3" name="MediaServiceImageTags">
    <vt:lpwstr/>
  </property>
</Properties>
</file>