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Helvetica" w:hAnsi="Helvetica"/>
          <w:b/>
          <w:sz w:val="124"/>
          <w:szCs w:val="124"/>
        </w:rPr>
        <w:id w:val="-1264605680"/>
        <w:docPartObj>
          <w:docPartGallery w:val="Cover Pages"/>
          <w:docPartUnique/>
        </w:docPartObj>
      </w:sdtPr>
      <w:sdtEndPr>
        <w:rPr>
          <w:rFonts w:ascii="Calibri" w:hAnsi="Calibri"/>
          <w:b w:val="0"/>
          <w:sz w:val="98"/>
          <w:szCs w:val="98"/>
        </w:rPr>
      </w:sdtEndPr>
      <w:sdtContent>
        <w:p w14:paraId="528FAA80" w14:textId="77777777" w:rsidR="008F4C7F" w:rsidRDefault="008F4C7F" w:rsidP="0072518A">
          <w:pPr>
            <w:jc w:val="center"/>
            <w:rPr>
              <w:rFonts w:ascii="Helvetica" w:hAnsi="Helvetica"/>
              <w:b/>
              <w:sz w:val="124"/>
              <w:szCs w:val="124"/>
            </w:rPr>
          </w:pPr>
        </w:p>
        <w:p w14:paraId="4CC1E9A8" w14:textId="24A8CD10" w:rsidR="00C33A36" w:rsidRPr="00210106" w:rsidRDefault="0098378C" w:rsidP="0072518A">
          <w:pPr>
            <w:jc w:val="center"/>
            <w:rPr>
              <w:rStyle w:val="berschrift1Zchn"/>
              <w:rFonts w:ascii="Helvetica" w:hAnsi="Helvetica"/>
              <w:b/>
              <w:bCs/>
              <w:color w:val="6D8E43"/>
              <w:sz w:val="104"/>
              <w:szCs w:val="104"/>
            </w:rPr>
          </w:pPr>
          <w:r w:rsidRPr="00210106">
            <w:rPr>
              <w:rStyle w:val="berschrift1Zchn"/>
              <w:rFonts w:ascii="Helvetica" w:hAnsi="Helvetica"/>
              <w:b/>
              <w:bCs/>
              <w:color w:val="6D8E43"/>
              <w:sz w:val="104"/>
              <w:szCs w:val="104"/>
            </w:rPr>
            <w:t>Übersicht</w:t>
          </w:r>
          <w:r w:rsidR="00146477" w:rsidRPr="00210106">
            <w:rPr>
              <w:rStyle w:val="berschrift1Zchn"/>
              <w:rFonts w:ascii="Helvetica" w:hAnsi="Helvetica"/>
              <w:b/>
              <w:bCs/>
              <w:color w:val="6D8E43"/>
              <w:sz w:val="104"/>
              <w:szCs w:val="104"/>
            </w:rPr>
            <w:t xml:space="preserve">: </w:t>
          </w:r>
        </w:p>
        <w:p w14:paraId="759E559E" w14:textId="437245DB" w:rsidR="00DC69D4" w:rsidRPr="003B528A" w:rsidRDefault="002E5AFB" w:rsidP="0072518A">
          <w:pPr>
            <w:jc w:val="center"/>
            <w:rPr>
              <w:sz w:val="98"/>
              <w:szCs w:val="98"/>
            </w:rPr>
          </w:pPr>
          <w:r w:rsidRPr="002E5AFB">
            <w:rPr>
              <w:rFonts w:ascii="Helvetica" w:eastAsiaTheme="majorEastAsia" w:hAnsi="Helvetica" w:cstheme="majorBidi"/>
              <w:b/>
              <w:bCs/>
              <w:color w:val="6D8E43"/>
              <w:sz w:val="104"/>
              <w:szCs w:val="104"/>
            </w:rPr>
            <w:t>Steuersatz</w:t>
          </w:r>
          <w:r w:rsidR="00831F71" w:rsidRPr="003B528A">
            <w:rPr>
              <w:sz w:val="98"/>
              <w:szCs w:val="98"/>
            </w:rPr>
            <w:br w:type="page"/>
          </w:r>
        </w:p>
      </w:sdtContent>
    </w:sdt>
    <w:p w14:paraId="516E4508" w14:textId="306B3F9D" w:rsidR="00AB78D9" w:rsidRPr="00936A6A" w:rsidRDefault="00532405" w:rsidP="00936A6A">
      <w:pPr>
        <w:rPr>
          <w:rFonts w:ascii="Helvetica" w:hAnsi="Helvetica" w:cs="Helvetica"/>
          <w:b/>
          <w:bCs/>
          <w:color w:val="6D8E43"/>
          <w:sz w:val="32"/>
          <w:szCs w:val="32"/>
        </w:rPr>
      </w:pPr>
      <w:r>
        <w:rPr>
          <w:rFonts w:ascii="Helvetica" w:hAnsi="Helvetica" w:cs="Helvetica"/>
          <w:b/>
          <w:bCs/>
          <w:color w:val="6D8E43"/>
          <w:sz w:val="32"/>
          <w:szCs w:val="32"/>
        </w:rPr>
        <w:lastRenderedPageBreak/>
        <w:t>ÜBERSICHT</w:t>
      </w:r>
      <w:r w:rsidR="00A95DDB" w:rsidRPr="00A95DDB">
        <w:rPr>
          <w:rFonts w:ascii="Helvetica" w:hAnsi="Helvetica" w:cs="Helvetica"/>
          <w:b/>
          <w:bCs/>
          <w:color w:val="6D8E43"/>
          <w:sz w:val="32"/>
          <w:szCs w:val="32"/>
        </w:rPr>
        <w:t>:</w:t>
      </w:r>
      <w:r w:rsidR="007D2401">
        <w:rPr>
          <w:rFonts w:ascii="Helvetica" w:hAnsi="Helvetica" w:cs="Helvetica"/>
          <w:b/>
          <w:bCs/>
          <w:color w:val="6D8E43"/>
          <w:sz w:val="32"/>
          <w:szCs w:val="32"/>
        </w:rPr>
        <w:t xml:space="preserve"> </w:t>
      </w:r>
      <w:r w:rsidR="002F7431" w:rsidRPr="002F7431">
        <w:rPr>
          <w:rFonts w:ascii="Helvetica" w:hAnsi="Helvetica" w:cs="Helvetica"/>
          <w:b/>
          <w:bCs/>
          <w:color w:val="6D8E43"/>
          <w:sz w:val="32"/>
          <w:szCs w:val="32"/>
        </w:rPr>
        <w:t>So ermitteln Sie den richtigen Steuersatz</w:t>
      </w:r>
    </w:p>
    <w:p w14:paraId="1495E581" w14:textId="77777777" w:rsidR="008C16E9" w:rsidRPr="007627C9" w:rsidRDefault="008C16E9" w:rsidP="00977F4D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14"/>
        <w:gridCol w:w="3006"/>
        <w:gridCol w:w="2934"/>
      </w:tblGrid>
      <w:tr w:rsidR="004F3408" w14:paraId="655ED890" w14:textId="0CADA922" w:rsidTr="00C8383E">
        <w:trPr>
          <w:trHeight w:val="272"/>
        </w:trPr>
        <w:tc>
          <w:tcPr>
            <w:tcW w:w="9054" w:type="dxa"/>
            <w:gridSpan w:val="3"/>
            <w:shd w:val="clear" w:color="auto" w:fill="6D8E43"/>
          </w:tcPr>
          <w:p w14:paraId="7D3E2FED" w14:textId="77777777" w:rsidR="004F3408" w:rsidRPr="00A856E3" w:rsidRDefault="004F3408" w:rsidP="00977F4D">
            <w:pPr>
              <w:jc w:val="both"/>
              <w:rPr>
                <w:rFonts w:asciiTheme="minorHAnsi" w:eastAsia="SimSun" w:hAnsiTheme="minorHAnsi" w:cstheme="minorHAnsi"/>
              </w:rPr>
            </w:pPr>
          </w:p>
        </w:tc>
      </w:tr>
      <w:tr w:rsidR="004F3408" w14:paraId="0CB30322" w14:textId="65B7CD0C" w:rsidTr="00C8383E">
        <w:trPr>
          <w:trHeight w:val="272"/>
        </w:trPr>
        <w:tc>
          <w:tcPr>
            <w:tcW w:w="3114" w:type="dxa"/>
            <w:shd w:val="clear" w:color="auto" w:fill="D9D9D9" w:themeFill="background1" w:themeFillShade="D9"/>
          </w:tcPr>
          <w:p w14:paraId="02A6F78A" w14:textId="57DD59C2" w:rsidR="004F3408" w:rsidRPr="00A856E3" w:rsidRDefault="00F47176" w:rsidP="00977F4D">
            <w:pPr>
              <w:jc w:val="both"/>
              <w:rPr>
                <w:rFonts w:asciiTheme="minorHAnsi" w:eastAsia="SimSun" w:hAnsiTheme="minorHAnsi" w:cstheme="minorHAnsi"/>
                <w:b/>
                <w:bCs/>
              </w:rPr>
            </w:pPr>
            <w:r>
              <w:rPr>
                <w:rFonts w:asciiTheme="minorHAnsi" w:eastAsia="SimSun" w:hAnsiTheme="minorHAnsi" w:cstheme="minorHAnsi"/>
                <w:b/>
                <w:bCs/>
              </w:rPr>
              <w:t>Fall im Verein</w:t>
            </w:r>
          </w:p>
        </w:tc>
        <w:tc>
          <w:tcPr>
            <w:tcW w:w="3006" w:type="dxa"/>
            <w:shd w:val="clear" w:color="auto" w:fill="D9D9D9" w:themeFill="background1" w:themeFillShade="D9"/>
          </w:tcPr>
          <w:p w14:paraId="5A7319D6" w14:textId="6E8F9E51" w:rsidR="004F3408" w:rsidRPr="00A856E3" w:rsidRDefault="00F47176" w:rsidP="00977F4D">
            <w:pPr>
              <w:jc w:val="both"/>
              <w:rPr>
                <w:rFonts w:asciiTheme="minorHAnsi" w:eastAsia="SimSun" w:hAnsiTheme="minorHAnsi" w:cstheme="minorHAnsi"/>
                <w:b/>
                <w:bCs/>
              </w:rPr>
            </w:pPr>
            <w:r>
              <w:rPr>
                <w:rFonts w:asciiTheme="minorHAnsi" w:eastAsia="SimSun" w:hAnsiTheme="minorHAnsi" w:cstheme="minorHAnsi"/>
                <w:b/>
                <w:bCs/>
              </w:rPr>
              <w:t>Einordnung</w:t>
            </w:r>
          </w:p>
        </w:tc>
        <w:tc>
          <w:tcPr>
            <w:tcW w:w="2934" w:type="dxa"/>
            <w:shd w:val="clear" w:color="auto" w:fill="D9D9D9" w:themeFill="background1" w:themeFillShade="D9"/>
          </w:tcPr>
          <w:p w14:paraId="57423347" w14:textId="6B2F21E1" w:rsidR="004F3408" w:rsidRPr="009604CA" w:rsidRDefault="00233CA0" w:rsidP="00977F4D">
            <w:pPr>
              <w:jc w:val="both"/>
              <w:rPr>
                <w:rFonts w:asciiTheme="minorHAnsi" w:eastAsia="SimSun" w:hAnsiTheme="minorHAnsi" w:cstheme="minorHAnsi"/>
                <w:b/>
                <w:bCs/>
              </w:rPr>
            </w:pPr>
            <w:r>
              <w:rPr>
                <w:rFonts w:asciiTheme="minorHAnsi" w:eastAsia="SimSun" w:hAnsiTheme="minorHAnsi" w:cstheme="minorHAnsi"/>
                <w:b/>
                <w:bCs/>
              </w:rPr>
              <w:t>Umsatzsteuer</w:t>
            </w:r>
          </w:p>
        </w:tc>
      </w:tr>
      <w:tr w:rsidR="00B824F8" w14:paraId="269A1B5A" w14:textId="77777777" w:rsidTr="00C8383E">
        <w:trPr>
          <w:trHeight w:val="454"/>
        </w:trPr>
        <w:tc>
          <w:tcPr>
            <w:tcW w:w="3114" w:type="dxa"/>
          </w:tcPr>
          <w:p w14:paraId="0B9ADE22" w14:textId="681DA5FE" w:rsidR="00B824F8" w:rsidRPr="00B824F8" w:rsidRDefault="00B824F8" w:rsidP="00B824F8">
            <w:pPr>
              <w:rPr>
                <w:rFonts w:asciiTheme="minorHAnsi" w:eastAsia="SimSun" w:hAnsiTheme="minorHAnsi" w:cstheme="minorHAnsi"/>
              </w:rPr>
            </w:pPr>
            <w:bookmarkStart w:id="0" w:name="_bookmark0"/>
            <w:bookmarkEnd w:id="0"/>
            <w:r w:rsidRPr="00B824F8">
              <w:t>Kleinunternehmer</w:t>
            </w:r>
            <w:r w:rsidRPr="00B824F8">
              <w:rPr>
                <w:spacing w:val="-13"/>
              </w:rPr>
              <w:t xml:space="preserve"> </w:t>
            </w:r>
            <w:r w:rsidRPr="00B824F8">
              <w:t>nach</w:t>
            </w:r>
            <w:r w:rsidRPr="00B824F8">
              <w:rPr>
                <w:spacing w:val="-12"/>
              </w:rPr>
              <w:t xml:space="preserve"> </w:t>
            </w:r>
            <w:r w:rsidRPr="00B824F8">
              <w:t>§ 19</w:t>
            </w:r>
            <w:r w:rsidRPr="00B824F8">
              <w:rPr>
                <w:spacing w:val="-5"/>
              </w:rPr>
              <w:t xml:space="preserve"> </w:t>
            </w:r>
            <w:r w:rsidRPr="00B824F8">
              <w:t>UStG</w:t>
            </w:r>
          </w:p>
        </w:tc>
        <w:tc>
          <w:tcPr>
            <w:tcW w:w="3006" w:type="dxa"/>
          </w:tcPr>
          <w:p w14:paraId="4F487C18" w14:textId="5475EFDE" w:rsidR="00B824F8" w:rsidRPr="00B824F8" w:rsidRDefault="00B824F8" w:rsidP="00B824F8">
            <w:pPr>
              <w:rPr>
                <w:rFonts w:asciiTheme="minorHAnsi" w:eastAsia="SimSun" w:hAnsiTheme="minorHAnsi" w:cstheme="minorHAnsi"/>
              </w:rPr>
            </w:pPr>
            <w:r w:rsidRPr="00B824F8">
              <w:rPr>
                <w:spacing w:val="-2"/>
              </w:rPr>
              <w:t>Verein</w:t>
            </w:r>
            <w:r w:rsidRPr="00B824F8">
              <w:rPr>
                <w:spacing w:val="-13"/>
              </w:rPr>
              <w:t xml:space="preserve"> </w:t>
            </w:r>
            <w:r w:rsidRPr="00B824F8">
              <w:rPr>
                <w:spacing w:val="-2"/>
              </w:rPr>
              <w:t>weist</w:t>
            </w:r>
            <w:r w:rsidRPr="00B824F8">
              <w:rPr>
                <w:spacing w:val="-10"/>
              </w:rPr>
              <w:t xml:space="preserve"> </w:t>
            </w:r>
            <w:r w:rsidRPr="00B824F8">
              <w:rPr>
                <w:spacing w:val="-2"/>
              </w:rPr>
              <w:t>keine Umsatzsteuer</w:t>
            </w:r>
            <w:r w:rsidRPr="00B824F8">
              <w:rPr>
                <w:spacing w:val="-11"/>
              </w:rPr>
              <w:t xml:space="preserve"> </w:t>
            </w:r>
            <w:r w:rsidRPr="00B824F8">
              <w:rPr>
                <w:spacing w:val="-2"/>
              </w:rPr>
              <w:t>aus</w:t>
            </w:r>
          </w:p>
        </w:tc>
        <w:tc>
          <w:tcPr>
            <w:tcW w:w="2934" w:type="dxa"/>
          </w:tcPr>
          <w:p w14:paraId="2ACD71F9" w14:textId="4B7FF562" w:rsidR="00B824F8" w:rsidRPr="00B824F8" w:rsidRDefault="00B824F8" w:rsidP="00B824F8">
            <w:pPr>
              <w:rPr>
                <w:rFonts w:asciiTheme="minorHAnsi" w:eastAsia="SimSun" w:hAnsiTheme="minorHAnsi" w:cstheme="minorHAnsi"/>
              </w:rPr>
            </w:pPr>
            <w:r w:rsidRPr="00B824F8">
              <w:rPr>
                <w:w w:val="110"/>
              </w:rPr>
              <w:t>0</w:t>
            </w:r>
            <w:r w:rsidRPr="00B824F8">
              <w:rPr>
                <w:spacing w:val="-10"/>
                <w:w w:val="110"/>
              </w:rPr>
              <w:t xml:space="preserve"> </w:t>
            </w:r>
            <w:r w:rsidRPr="00B824F8">
              <w:rPr>
                <w:w w:val="110"/>
              </w:rPr>
              <w:t>%</w:t>
            </w:r>
          </w:p>
        </w:tc>
      </w:tr>
      <w:tr w:rsidR="00B824F8" w14:paraId="37A1469D" w14:textId="77777777" w:rsidTr="00C8383E">
        <w:trPr>
          <w:trHeight w:val="454"/>
        </w:trPr>
        <w:tc>
          <w:tcPr>
            <w:tcW w:w="3114" w:type="dxa"/>
          </w:tcPr>
          <w:p w14:paraId="01180086" w14:textId="06F5935C" w:rsidR="00B824F8" w:rsidRPr="00B824F8" w:rsidRDefault="00B824F8" w:rsidP="00B824F8">
            <w:pPr>
              <w:rPr>
                <w:rFonts w:asciiTheme="minorHAnsi" w:eastAsia="SimSun" w:hAnsiTheme="minorHAnsi" w:cstheme="minorHAnsi"/>
              </w:rPr>
            </w:pPr>
            <w:r w:rsidRPr="00B824F8">
              <w:rPr>
                <w:spacing w:val="-4"/>
                <w:w w:val="105"/>
              </w:rPr>
              <w:t>Langfristige</w:t>
            </w:r>
            <w:r w:rsidRPr="00B824F8">
              <w:rPr>
                <w:spacing w:val="-10"/>
                <w:w w:val="105"/>
              </w:rPr>
              <w:t xml:space="preserve"> </w:t>
            </w:r>
            <w:r w:rsidRPr="00B824F8">
              <w:rPr>
                <w:spacing w:val="-4"/>
                <w:w w:val="105"/>
              </w:rPr>
              <w:t xml:space="preserve">Vermietung </w:t>
            </w:r>
            <w:r w:rsidRPr="00B824F8">
              <w:rPr>
                <w:w w:val="105"/>
              </w:rPr>
              <w:t>von</w:t>
            </w:r>
            <w:r w:rsidRPr="00B824F8">
              <w:rPr>
                <w:spacing w:val="-7"/>
                <w:w w:val="105"/>
              </w:rPr>
              <w:t xml:space="preserve"> </w:t>
            </w:r>
            <w:r w:rsidRPr="00B824F8">
              <w:rPr>
                <w:w w:val="105"/>
              </w:rPr>
              <w:t>Räumen</w:t>
            </w:r>
          </w:p>
        </w:tc>
        <w:tc>
          <w:tcPr>
            <w:tcW w:w="3006" w:type="dxa"/>
          </w:tcPr>
          <w:p w14:paraId="10D8CA55" w14:textId="1622F356" w:rsidR="00B824F8" w:rsidRPr="00B824F8" w:rsidRDefault="00B824F8" w:rsidP="00B824F8">
            <w:pPr>
              <w:rPr>
                <w:rFonts w:asciiTheme="minorHAnsi" w:eastAsia="SimSun" w:hAnsiTheme="minorHAnsi" w:cstheme="minorHAnsi"/>
              </w:rPr>
            </w:pPr>
            <w:r w:rsidRPr="00B824F8">
              <w:rPr>
                <w:spacing w:val="-2"/>
              </w:rPr>
              <w:t>steuerfreie</w:t>
            </w:r>
            <w:r w:rsidRPr="00B824F8">
              <w:rPr>
                <w:spacing w:val="-8"/>
              </w:rPr>
              <w:t xml:space="preserve"> </w:t>
            </w:r>
            <w:r w:rsidRPr="00B824F8">
              <w:rPr>
                <w:spacing w:val="-2"/>
              </w:rPr>
              <w:t>Vermögens-</w:t>
            </w:r>
            <w:r w:rsidRPr="00B824F8">
              <w:rPr>
                <w:spacing w:val="-2"/>
                <w:w w:val="105"/>
              </w:rPr>
              <w:t>verwaltung</w:t>
            </w:r>
          </w:p>
        </w:tc>
        <w:tc>
          <w:tcPr>
            <w:tcW w:w="2934" w:type="dxa"/>
          </w:tcPr>
          <w:p w14:paraId="67D6D474" w14:textId="55DDE596" w:rsidR="00B824F8" w:rsidRPr="00B824F8" w:rsidRDefault="00B824F8" w:rsidP="00B824F8">
            <w:pPr>
              <w:rPr>
                <w:rFonts w:asciiTheme="minorHAnsi" w:eastAsia="SimSun" w:hAnsiTheme="minorHAnsi" w:cstheme="minorHAnsi"/>
              </w:rPr>
            </w:pPr>
            <w:r w:rsidRPr="00B824F8">
              <w:rPr>
                <w:w w:val="110"/>
              </w:rPr>
              <w:t>0</w:t>
            </w:r>
            <w:r w:rsidRPr="00B824F8">
              <w:rPr>
                <w:spacing w:val="-10"/>
                <w:w w:val="110"/>
              </w:rPr>
              <w:t xml:space="preserve"> </w:t>
            </w:r>
            <w:r w:rsidRPr="00B824F8">
              <w:rPr>
                <w:w w:val="110"/>
              </w:rPr>
              <w:t>%</w:t>
            </w:r>
          </w:p>
        </w:tc>
      </w:tr>
      <w:tr w:rsidR="00B824F8" w14:paraId="798BD3AB" w14:textId="77777777" w:rsidTr="00C8383E">
        <w:trPr>
          <w:trHeight w:val="454"/>
        </w:trPr>
        <w:tc>
          <w:tcPr>
            <w:tcW w:w="3114" w:type="dxa"/>
          </w:tcPr>
          <w:p w14:paraId="411EB65F" w14:textId="07817C67" w:rsidR="00B824F8" w:rsidRPr="00B824F8" w:rsidRDefault="00B824F8" w:rsidP="00B824F8">
            <w:pPr>
              <w:rPr>
                <w:rFonts w:asciiTheme="minorHAnsi" w:eastAsia="SimSun" w:hAnsiTheme="minorHAnsi" w:cstheme="minorHAnsi"/>
              </w:rPr>
            </w:pPr>
            <w:r w:rsidRPr="00B824F8">
              <w:rPr>
                <w:spacing w:val="-2"/>
              </w:rPr>
              <w:t>Option</w:t>
            </w:r>
            <w:r w:rsidRPr="00B824F8">
              <w:rPr>
                <w:spacing w:val="-13"/>
              </w:rPr>
              <w:t xml:space="preserve"> </w:t>
            </w:r>
            <w:r w:rsidRPr="00B824F8">
              <w:rPr>
                <w:spacing w:val="-2"/>
              </w:rPr>
              <w:t>bei</w:t>
            </w:r>
            <w:r w:rsidRPr="00B824F8">
              <w:rPr>
                <w:spacing w:val="-10"/>
              </w:rPr>
              <w:t xml:space="preserve"> </w:t>
            </w:r>
            <w:r w:rsidRPr="00B824F8">
              <w:rPr>
                <w:spacing w:val="-2"/>
              </w:rPr>
              <w:t>Raumvermie</w:t>
            </w:r>
            <w:r w:rsidRPr="00B824F8">
              <w:rPr>
                <w:w w:val="105"/>
              </w:rPr>
              <w:t>tung an Unternehmer</w:t>
            </w:r>
          </w:p>
        </w:tc>
        <w:tc>
          <w:tcPr>
            <w:tcW w:w="3006" w:type="dxa"/>
          </w:tcPr>
          <w:p w14:paraId="52474356" w14:textId="4CE1E8DD" w:rsidR="00B824F8" w:rsidRPr="00B824F8" w:rsidRDefault="00B824F8" w:rsidP="00B824F8">
            <w:pPr>
              <w:rPr>
                <w:rFonts w:asciiTheme="minorHAnsi" w:eastAsia="SimSun" w:hAnsiTheme="minorHAnsi" w:cstheme="minorHAnsi"/>
              </w:rPr>
            </w:pPr>
            <w:r w:rsidRPr="00B824F8">
              <w:rPr>
                <w:w w:val="105"/>
              </w:rPr>
              <w:t>steuerpflichtig nach Wahl</w:t>
            </w:r>
          </w:p>
        </w:tc>
        <w:tc>
          <w:tcPr>
            <w:tcW w:w="2934" w:type="dxa"/>
          </w:tcPr>
          <w:p w14:paraId="12EF1881" w14:textId="11AF357D" w:rsidR="00B824F8" w:rsidRPr="00B824F8" w:rsidRDefault="00B824F8" w:rsidP="00B824F8">
            <w:pPr>
              <w:rPr>
                <w:rFonts w:asciiTheme="minorHAnsi" w:eastAsia="SimSun" w:hAnsiTheme="minorHAnsi" w:cstheme="minorHAnsi"/>
              </w:rPr>
            </w:pPr>
            <w:r w:rsidRPr="00B824F8">
              <w:t>19</w:t>
            </w:r>
            <w:r w:rsidRPr="00B824F8">
              <w:rPr>
                <w:spacing w:val="-5"/>
              </w:rPr>
              <w:t xml:space="preserve"> </w:t>
            </w:r>
            <w:r w:rsidRPr="00B824F8">
              <w:t>%</w:t>
            </w:r>
          </w:p>
        </w:tc>
      </w:tr>
      <w:tr w:rsidR="00B824F8" w14:paraId="224863EE" w14:textId="77777777" w:rsidTr="00C8383E">
        <w:trPr>
          <w:trHeight w:val="454"/>
        </w:trPr>
        <w:tc>
          <w:tcPr>
            <w:tcW w:w="3114" w:type="dxa"/>
          </w:tcPr>
          <w:p w14:paraId="044439EA" w14:textId="09A3AFAA" w:rsidR="00B824F8" w:rsidRPr="00B824F8" w:rsidRDefault="00B824F8" w:rsidP="00B824F8">
            <w:pPr>
              <w:rPr>
                <w:rFonts w:asciiTheme="minorHAnsi" w:eastAsia="SimSun" w:hAnsiTheme="minorHAnsi" w:cstheme="minorHAnsi"/>
              </w:rPr>
            </w:pPr>
            <w:r w:rsidRPr="00B824F8">
              <w:rPr>
                <w:spacing w:val="-8"/>
              </w:rPr>
              <w:t>Passive</w:t>
            </w:r>
            <w:r w:rsidRPr="00B824F8">
              <w:rPr>
                <w:spacing w:val="-2"/>
              </w:rPr>
              <w:t xml:space="preserve"> </w:t>
            </w:r>
            <w:r w:rsidRPr="00B824F8">
              <w:rPr>
                <w:spacing w:val="-8"/>
              </w:rPr>
              <w:t>Überlassung</w:t>
            </w:r>
            <w:r w:rsidRPr="00B824F8">
              <w:rPr>
                <w:spacing w:val="-2"/>
              </w:rPr>
              <w:t xml:space="preserve"> </w:t>
            </w:r>
            <w:r w:rsidRPr="00B824F8">
              <w:rPr>
                <w:spacing w:val="-8"/>
              </w:rPr>
              <w:t xml:space="preserve">von </w:t>
            </w:r>
            <w:r w:rsidRPr="00B824F8">
              <w:rPr>
                <w:spacing w:val="-2"/>
              </w:rPr>
              <w:t>Werberechten</w:t>
            </w:r>
          </w:p>
        </w:tc>
        <w:tc>
          <w:tcPr>
            <w:tcW w:w="3006" w:type="dxa"/>
          </w:tcPr>
          <w:p w14:paraId="486E83F9" w14:textId="6796C986" w:rsidR="00B824F8" w:rsidRPr="00B824F8" w:rsidRDefault="00B824F8" w:rsidP="00B824F8">
            <w:pPr>
              <w:rPr>
                <w:rFonts w:asciiTheme="minorHAnsi" w:eastAsia="SimSun" w:hAnsiTheme="minorHAnsi" w:cstheme="minorHAnsi"/>
              </w:rPr>
            </w:pPr>
            <w:r w:rsidRPr="00B824F8">
              <w:rPr>
                <w:spacing w:val="-2"/>
                <w:w w:val="105"/>
              </w:rPr>
              <w:t>Vermögensverwaltung</w:t>
            </w:r>
          </w:p>
        </w:tc>
        <w:tc>
          <w:tcPr>
            <w:tcW w:w="2934" w:type="dxa"/>
          </w:tcPr>
          <w:p w14:paraId="52C9C99D" w14:textId="1EBDFF6F" w:rsidR="00B824F8" w:rsidRPr="00B824F8" w:rsidRDefault="00B824F8" w:rsidP="00B824F8">
            <w:pPr>
              <w:rPr>
                <w:rFonts w:asciiTheme="minorHAnsi" w:eastAsia="SimSun" w:hAnsiTheme="minorHAnsi" w:cstheme="minorHAnsi"/>
              </w:rPr>
            </w:pPr>
            <w:r w:rsidRPr="00B824F8">
              <w:t>regelmäßig 7 %</w:t>
            </w:r>
          </w:p>
        </w:tc>
      </w:tr>
      <w:tr w:rsidR="00B824F8" w14:paraId="7CDFA853" w14:textId="77777777" w:rsidTr="00C8383E">
        <w:trPr>
          <w:trHeight w:val="454"/>
        </w:trPr>
        <w:tc>
          <w:tcPr>
            <w:tcW w:w="3114" w:type="dxa"/>
          </w:tcPr>
          <w:p w14:paraId="59AC8E2B" w14:textId="79FD126C" w:rsidR="00B824F8" w:rsidRPr="00B824F8" w:rsidRDefault="00B824F8" w:rsidP="00B824F8">
            <w:pPr>
              <w:rPr>
                <w:rFonts w:asciiTheme="minorHAnsi" w:eastAsia="SimSun" w:hAnsiTheme="minorHAnsi" w:cstheme="minorHAnsi"/>
              </w:rPr>
            </w:pPr>
            <w:r w:rsidRPr="00B824F8">
              <w:rPr>
                <w:spacing w:val="-2"/>
                <w:w w:val="105"/>
              </w:rPr>
              <w:t>Aktive</w:t>
            </w:r>
            <w:r w:rsidRPr="00B824F8">
              <w:rPr>
                <w:spacing w:val="-7"/>
                <w:w w:val="105"/>
              </w:rPr>
              <w:t xml:space="preserve"> </w:t>
            </w:r>
            <w:r w:rsidRPr="00B824F8">
              <w:rPr>
                <w:spacing w:val="-2"/>
                <w:w w:val="105"/>
              </w:rPr>
              <w:t>Sponsorenwerbung</w:t>
            </w:r>
          </w:p>
        </w:tc>
        <w:tc>
          <w:tcPr>
            <w:tcW w:w="3006" w:type="dxa"/>
          </w:tcPr>
          <w:p w14:paraId="4BD6F0AC" w14:textId="7CB8B5E9" w:rsidR="00B824F8" w:rsidRPr="00B824F8" w:rsidRDefault="00B824F8" w:rsidP="00B824F8">
            <w:pPr>
              <w:rPr>
                <w:rFonts w:asciiTheme="minorHAnsi" w:eastAsia="SimSun" w:hAnsiTheme="minorHAnsi" w:cstheme="minorHAnsi"/>
              </w:rPr>
            </w:pPr>
            <w:r w:rsidRPr="00B824F8">
              <w:rPr>
                <w:spacing w:val="-2"/>
                <w:w w:val="105"/>
              </w:rPr>
              <w:t xml:space="preserve">wirtschaftlicher </w:t>
            </w:r>
            <w:r w:rsidRPr="00B824F8">
              <w:rPr>
                <w:spacing w:val="-2"/>
              </w:rPr>
              <w:t>Geschäftsbetrieb</w:t>
            </w:r>
          </w:p>
        </w:tc>
        <w:tc>
          <w:tcPr>
            <w:tcW w:w="2934" w:type="dxa"/>
          </w:tcPr>
          <w:p w14:paraId="0FDBC34A" w14:textId="5527B570" w:rsidR="00B824F8" w:rsidRPr="00B824F8" w:rsidRDefault="00B824F8" w:rsidP="00B824F8">
            <w:pPr>
              <w:rPr>
                <w:rFonts w:asciiTheme="minorHAnsi" w:eastAsia="SimSun" w:hAnsiTheme="minorHAnsi" w:cstheme="minorHAnsi"/>
              </w:rPr>
            </w:pPr>
            <w:r w:rsidRPr="00B824F8">
              <w:t>19</w:t>
            </w:r>
            <w:r w:rsidRPr="00B824F8">
              <w:rPr>
                <w:spacing w:val="-5"/>
              </w:rPr>
              <w:t xml:space="preserve"> </w:t>
            </w:r>
            <w:r w:rsidRPr="00B824F8">
              <w:t>%</w:t>
            </w:r>
          </w:p>
        </w:tc>
      </w:tr>
      <w:tr w:rsidR="00B824F8" w14:paraId="5D07B603" w14:textId="77777777" w:rsidTr="00C8383E">
        <w:trPr>
          <w:trHeight w:val="454"/>
        </w:trPr>
        <w:tc>
          <w:tcPr>
            <w:tcW w:w="3114" w:type="dxa"/>
          </w:tcPr>
          <w:p w14:paraId="2B496C11" w14:textId="6F686506" w:rsidR="00B824F8" w:rsidRPr="00B824F8" w:rsidRDefault="00B824F8" w:rsidP="00B824F8">
            <w:pPr>
              <w:rPr>
                <w:rFonts w:asciiTheme="minorHAnsi" w:eastAsia="SimSun" w:hAnsiTheme="minorHAnsi" w:cstheme="minorHAnsi"/>
              </w:rPr>
            </w:pPr>
            <w:r w:rsidRPr="00B824F8">
              <w:t xml:space="preserve">Verkauf von Speisen, </w:t>
            </w:r>
            <w:r w:rsidRPr="00B824F8">
              <w:rPr>
                <w:spacing w:val="-2"/>
              </w:rPr>
              <w:t>Getränken,</w:t>
            </w:r>
            <w:r w:rsidRPr="00B824F8">
              <w:rPr>
                <w:spacing w:val="-11"/>
              </w:rPr>
              <w:t xml:space="preserve"> </w:t>
            </w:r>
            <w:r w:rsidRPr="00B824F8">
              <w:rPr>
                <w:spacing w:val="-2"/>
              </w:rPr>
              <w:t>Fanartikeln</w:t>
            </w:r>
          </w:p>
        </w:tc>
        <w:tc>
          <w:tcPr>
            <w:tcW w:w="3006" w:type="dxa"/>
          </w:tcPr>
          <w:p w14:paraId="3AC3A204" w14:textId="12F88122" w:rsidR="00B824F8" w:rsidRPr="00B824F8" w:rsidRDefault="00B824F8" w:rsidP="00B824F8">
            <w:pPr>
              <w:rPr>
                <w:rFonts w:asciiTheme="minorHAnsi" w:eastAsia="SimSun" w:hAnsiTheme="minorHAnsi" w:cstheme="minorHAnsi"/>
              </w:rPr>
            </w:pPr>
            <w:r w:rsidRPr="00B824F8">
              <w:rPr>
                <w:spacing w:val="-2"/>
                <w:w w:val="105"/>
              </w:rPr>
              <w:t xml:space="preserve">wirtschaftlicher </w:t>
            </w:r>
            <w:r w:rsidRPr="00B824F8">
              <w:rPr>
                <w:spacing w:val="-2"/>
              </w:rPr>
              <w:t>Geschäftsbetrieb</w:t>
            </w:r>
          </w:p>
        </w:tc>
        <w:tc>
          <w:tcPr>
            <w:tcW w:w="2934" w:type="dxa"/>
          </w:tcPr>
          <w:p w14:paraId="7E2B451F" w14:textId="627EA2D5" w:rsidR="00B824F8" w:rsidRPr="00B824F8" w:rsidRDefault="00B824F8" w:rsidP="00B824F8">
            <w:pPr>
              <w:rPr>
                <w:rFonts w:asciiTheme="minorHAnsi" w:eastAsia="SimSun" w:hAnsiTheme="minorHAnsi" w:cstheme="minorHAnsi"/>
              </w:rPr>
            </w:pPr>
            <w:r w:rsidRPr="00B824F8">
              <w:t>regelmäßig 19 %</w:t>
            </w:r>
          </w:p>
        </w:tc>
      </w:tr>
      <w:tr w:rsidR="004F3408" w14:paraId="7CDA5236" w14:textId="202E6E17" w:rsidTr="00C8383E">
        <w:trPr>
          <w:trHeight w:val="272"/>
        </w:trPr>
        <w:tc>
          <w:tcPr>
            <w:tcW w:w="9054" w:type="dxa"/>
            <w:gridSpan w:val="3"/>
            <w:shd w:val="clear" w:color="auto" w:fill="E48949"/>
          </w:tcPr>
          <w:p w14:paraId="30422486" w14:textId="77777777" w:rsidR="004F3408" w:rsidRPr="00A856E3" w:rsidRDefault="004F3408" w:rsidP="00977F4D">
            <w:pPr>
              <w:jc w:val="both"/>
              <w:rPr>
                <w:rFonts w:asciiTheme="minorHAnsi" w:eastAsia="SimSun" w:hAnsiTheme="minorHAnsi" w:cstheme="minorHAnsi"/>
              </w:rPr>
            </w:pPr>
          </w:p>
        </w:tc>
      </w:tr>
    </w:tbl>
    <w:p w14:paraId="6D0F6320" w14:textId="77777777" w:rsidR="00977F4D" w:rsidRPr="007627C9" w:rsidRDefault="00977F4D" w:rsidP="00977F4D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5B94748" w14:textId="77777777" w:rsidR="00977F4D" w:rsidRPr="00FF2745" w:rsidRDefault="00977F4D" w:rsidP="00977F4D">
      <w:pPr>
        <w:rPr>
          <w:vanish/>
        </w:rPr>
      </w:pPr>
    </w:p>
    <w:p w14:paraId="5125196A" w14:textId="46A050F8" w:rsidR="0072518A" w:rsidRDefault="0072518A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B105D98" w14:textId="77777777" w:rsidR="0072518A" w:rsidRDefault="0072518A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19BFAE2" w14:textId="77777777" w:rsidR="009E3344" w:rsidRDefault="009E3344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0131DD3" w14:textId="12C6C0E0" w:rsidR="00035275" w:rsidRDefault="00035275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6DE204C6" w14:textId="12DE1100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6C3EE438" w14:textId="43C63387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25B38D33" w14:textId="743C981E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53A4B8C0" w14:textId="71506F58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35CC7BC1" w14:textId="00B46D77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0C05692" w14:textId="77777777" w:rsidR="007A1731" w:rsidRDefault="007A1731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543384A6" w14:textId="77777777" w:rsidR="007A1731" w:rsidRDefault="007A1731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30E24348" w14:textId="77777777" w:rsidR="007A1731" w:rsidRDefault="007A1731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0BABF41" w14:textId="77777777" w:rsidR="00B7219A" w:rsidRDefault="00B7219A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5E22A31" w14:textId="77777777" w:rsidR="00A95DDB" w:rsidRDefault="00A95DDB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20AF9CD2" w14:textId="77777777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0F4E716" w14:textId="77777777" w:rsidR="00994182" w:rsidRDefault="00994182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3592DB8B" w14:textId="77777777" w:rsidR="00246633" w:rsidRDefault="00246633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3F748054" w14:textId="77777777" w:rsidR="00246633" w:rsidRDefault="00246633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4B640BED" w14:textId="77777777" w:rsidR="002A28EE" w:rsidRDefault="002A28E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6F7AEF7B" w14:textId="77777777" w:rsidR="002A28EE" w:rsidRDefault="002A28E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3A93170A" w14:textId="77777777" w:rsidR="002A28EE" w:rsidRDefault="002A28E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4BF29AEF" w14:textId="77777777" w:rsidR="002A28EE" w:rsidRDefault="002A28E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5A0BC29B" w14:textId="77777777" w:rsidR="002A28EE" w:rsidRDefault="002A28E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5978B90" w14:textId="77777777" w:rsidR="002A28EE" w:rsidRDefault="002A28E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026BEA54" w14:textId="77777777" w:rsidR="002A28EE" w:rsidRDefault="002A28E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5CF73DF9" w14:textId="77777777" w:rsidR="002A28EE" w:rsidRDefault="002A28E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8619B0C" w14:textId="77777777" w:rsidR="002A28EE" w:rsidRDefault="002A28E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5C26C643" w14:textId="77777777" w:rsidR="002A28EE" w:rsidRDefault="002A28E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0479AD43" w14:textId="77777777" w:rsidR="0020110E" w:rsidRDefault="0020110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0F4CFCF7" w14:textId="77777777" w:rsidR="0020110E" w:rsidRDefault="0020110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D54213C" w14:textId="77777777" w:rsidR="008F0513" w:rsidRDefault="008F0513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2C94D44D" w14:textId="77777777" w:rsidR="00BB5137" w:rsidRPr="003A4691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4FA23D3E" w14:textId="542212FC" w:rsidR="00035275" w:rsidRPr="00035275" w:rsidRDefault="00035275" w:rsidP="00D42B77">
      <w:pPr>
        <w:rPr>
          <w:rFonts w:ascii="Helvetica" w:hAnsi="Helvetica" w:cs="Helvetica"/>
          <w:b/>
          <w:bCs/>
          <w:sz w:val="28"/>
          <w:szCs w:val="28"/>
        </w:rPr>
      </w:pPr>
      <w:r w:rsidRPr="00035275">
        <w:rPr>
          <w:rFonts w:ascii="Helvetica" w:hAnsi="Helvetica" w:cs="Helvetica"/>
          <w:b/>
          <w:bCs/>
          <w:sz w:val="28"/>
          <w:szCs w:val="28"/>
        </w:rPr>
        <w:t>Impressum</w:t>
      </w:r>
    </w:p>
    <w:p w14:paraId="1E1447AC" w14:textId="77777777" w:rsidR="00035275" w:rsidRPr="00035275" w:rsidRDefault="00035275" w:rsidP="00035275">
      <w:pPr>
        <w:spacing w:line="360" w:lineRule="auto"/>
        <w:jc w:val="both"/>
        <w:rPr>
          <w:rFonts w:ascii="Helvetica" w:hAnsi="Helvetica" w:cs="Helvetica"/>
        </w:rPr>
      </w:pPr>
    </w:p>
    <w:p w14:paraId="3D5E8434" w14:textId="1054108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>Verlag PROmedia ein Verlagsbereich der</w:t>
      </w:r>
      <w:r>
        <w:rPr>
          <w:rFonts w:ascii="Helvetica" w:hAnsi="Helvetica" w:cs="Helvetica"/>
        </w:rPr>
        <w:t xml:space="preserve"> </w:t>
      </w:r>
      <w:r w:rsidRPr="00035275">
        <w:rPr>
          <w:rFonts w:ascii="Helvetica" w:hAnsi="Helvetica" w:cs="Helvetica"/>
        </w:rPr>
        <w:t xml:space="preserve">Verlag für die Deutsche Wirtschaft AG, </w:t>
      </w:r>
    </w:p>
    <w:p w14:paraId="6E029701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Theodor-Heuss-Straße 2-4 D-53177 Bonn </w:t>
      </w:r>
    </w:p>
    <w:p w14:paraId="7467F294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Großkundenpostleitzahl: D-53095 Bonn </w:t>
      </w:r>
    </w:p>
    <w:p w14:paraId="52D20349" w14:textId="2E160D76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Tel.: (0228) 95 50 </w:t>
      </w:r>
      <w:r w:rsidR="008916E8">
        <w:rPr>
          <w:rFonts w:ascii="Helvetica" w:hAnsi="Helvetica" w:cs="Helvetica"/>
        </w:rPr>
        <w:t>73 55</w:t>
      </w:r>
      <w:r w:rsidRPr="00035275">
        <w:rPr>
          <w:rFonts w:ascii="Helvetica" w:hAnsi="Helvetica" w:cs="Helvetica"/>
        </w:rPr>
        <w:t xml:space="preserve"> </w:t>
      </w:r>
    </w:p>
    <w:p w14:paraId="5DD4FA88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Fax: (0228) 36 96 480 </w:t>
      </w:r>
    </w:p>
    <w:p w14:paraId="4E9C2CA4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Internet: www.vnr.de </w:t>
      </w:r>
    </w:p>
    <w:p w14:paraId="5869655F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E-Mail: kundendienst@vnr.de </w:t>
      </w:r>
    </w:p>
    <w:p w14:paraId="5E62C686" w14:textId="7F9A2443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>Vorstand: Richard Rentrop</w:t>
      </w:r>
      <w:r w:rsidR="000E2C09">
        <w:rPr>
          <w:rFonts w:ascii="Helvetica" w:hAnsi="Helvetica" w:cs="Helvetica"/>
        </w:rPr>
        <w:t>, Michael Schrader</w:t>
      </w:r>
    </w:p>
    <w:p w14:paraId="0E66FACB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Redaktionell Verantwortliche: Kathrin Righi, </w:t>
      </w:r>
    </w:p>
    <w:p w14:paraId="1FAFF7BE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VNR Verlag für die Deutsche Wirtschaft AG, </w:t>
      </w:r>
    </w:p>
    <w:p w14:paraId="3CBFFE21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>Adresse siehe oben</w:t>
      </w:r>
    </w:p>
    <w:p w14:paraId="2C85041E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</w:p>
    <w:p w14:paraId="05FBBB5C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Alle Angaben wurden mit Sorgfalt ermittelt und überprüft. </w:t>
      </w:r>
    </w:p>
    <w:p w14:paraId="7EA35263" w14:textId="1011D280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>Sie basieren jedoch auf der Richtigkeit uns erteilter Auskünfte und unterliegen Veränderungen. Eine Gewähr kann deshalb nicht übernommen werden.</w:t>
      </w:r>
    </w:p>
    <w:p w14:paraId="5A9CA9AF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</w:p>
    <w:p w14:paraId="2917557E" w14:textId="27D145EA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>Copyright 202</w:t>
      </w:r>
      <w:r w:rsidR="00B34C8B">
        <w:rPr>
          <w:rFonts w:ascii="Helvetica" w:hAnsi="Helvetica" w:cs="Helvetica"/>
        </w:rPr>
        <w:t>6</w:t>
      </w:r>
      <w:r w:rsidRPr="00035275">
        <w:rPr>
          <w:rFonts w:ascii="Helvetica" w:hAnsi="Helvetica" w:cs="Helvetica"/>
        </w:rPr>
        <w:t xml:space="preserve">: Vervielfältigungen jeder Art sind nur mit ausdrücklicher Genehmigung des Verlags gestattet. </w:t>
      </w:r>
    </w:p>
    <w:p w14:paraId="0632B0AC" w14:textId="2C8A2D1C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Die Aufnahme in Online-Dienste und Internet sowie die Vervielfältigung auf Datenträger dürfen nur nach vorheriger schriftlicher Zustimmung des Verlags erfolgen. </w:t>
      </w:r>
    </w:p>
    <w:sectPr w:rsidR="00035275" w:rsidRPr="00035275" w:rsidSect="0003527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552" w:right="1418" w:bottom="1134" w:left="1418" w:header="397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CB98E" w14:textId="77777777" w:rsidR="0034605A" w:rsidRDefault="0034605A" w:rsidP="00B10EDD">
      <w:r>
        <w:separator/>
      </w:r>
    </w:p>
  </w:endnote>
  <w:endnote w:type="continuationSeparator" w:id="0">
    <w:p w14:paraId="137DF539" w14:textId="77777777" w:rsidR="0034605A" w:rsidRDefault="0034605A" w:rsidP="00B10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 Dingbats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Interstate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96186950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77A8DCA" w14:textId="1935FC37" w:rsidR="0037704E" w:rsidRDefault="0037704E" w:rsidP="00D2353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FDBA63B" w14:textId="77777777" w:rsidR="008404D3" w:rsidRDefault="008404D3" w:rsidP="0037704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60804753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71137D8" w14:textId="54E4D730" w:rsidR="0037704E" w:rsidRDefault="0037704E" w:rsidP="00D2353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3D179916" w14:textId="77777777" w:rsidR="008404D3" w:rsidRDefault="008404D3" w:rsidP="0037704E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EC63A" w14:textId="6BD2490A" w:rsidR="00B10EDD" w:rsidRDefault="00B10ED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48ED01" wp14:editId="48F94F6F">
              <wp:simplePos x="0" y="0"/>
              <wp:positionH relativeFrom="column">
                <wp:posOffset>-900430</wp:posOffset>
              </wp:positionH>
              <wp:positionV relativeFrom="paragraph">
                <wp:posOffset>-83397</wp:posOffset>
              </wp:positionV>
              <wp:extent cx="7611119" cy="738294"/>
              <wp:effectExtent l="0" t="0" r="0" b="0"/>
              <wp:wrapNone/>
              <wp:docPr id="4" name="Shape 62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1119" cy="738294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5327904" h="179997">
                            <a:moveTo>
                              <a:pt x="0" y="0"/>
                            </a:moveTo>
                            <a:lnTo>
                              <a:pt x="5327904" y="0"/>
                            </a:lnTo>
                            <a:lnTo>
                              <a:pt x="5327904" y="179997"/>
                            </a:lnTo>
                            <a:lnTo>
                              <a:pt x="0" y="17999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E48949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9FB3D2" id="Shape 6251" o:spid="_x0000_s1026" style="position:absolute;margin-left:-70.9pt;margin-top:-6.55pt;width:599.3pt;height:58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5327904,179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" path="m,l5327904,r,179997l,179997,,e" fillcolor="#e48949" stroked="f" strokeweight="0">
              <v:stroke miterlimit="83231f" joinstyle="miter"/>
              <v:path arrowok="t" textboxrect="0,0,5327904,179997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EB189" w14:textId="77777777" w:rsidR="0034605A" w:rsidRDefault="0034605A" w:rsidP="00B10EDD">
      <w:r>
        <w:separator/>
      </w:r>
    </w:p>
  </w:footnote>
  <w:footnote w:type="continuationSeparator" w:id="0">
    <w:p w14:paraId="00C2198C" w14:textId="77777777" w:rsidR="0034605A" w:rsidRDefault="0034605A" w:rsidP="00B10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0AA9" w14:textId="02472984" w:rsidR="00B10EDD" w:rsidRPr="00CA591B" w:rsidRDefault="00B10EDD" w:rsidP="009E3344">
    <w:pPr>
      <w:pStyle w:val="Kopfzeile"/>
      <w:rPr>
        <w:color w:val="FFFFFF" w:themeColor="background1"/>
      </w:rPr>
    </w:pPr>
    <w:r w:rsidRPr="00CA591B">
      <w:rPr>
        <w:b/>
        <w:bCs/>
        <w:noProof/>
        <w:color w:val="FFFFFF" w:themeColor="background1"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6D9B25C3" wp14:editId="7A146946">
              <wp:simplePos x="0" y="0"/>
              <wp:positionH relativeFrom="column">
                <wp:posOffset>-929005</wp:posOffset>
              </wp:positionH>
              <wp:positionV relativeFrom="page">
                <wp:posOffset>9525</wp:posOffset>
              </wp:positionV>
              <wp:extent cx="5619750" cy="597535"/>
              <wp:effectExtent l="0" t="0" r="0" b="0"/>
              <wp:wrapNone/>
              <wp:docPr id="5" name="Rechtec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19750" cy="597535"/>
                      </a:xfrm>
                      <a:prstGeom prst="rect">
                        <a:avLst/>
                      </a:prstGeom>
                      <a:solidFill>
                        <a:srgbClr val="6D8E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98F825" id="Rechteck 5" o:spid="_x0000_s1026" style="position:absolute;margin-left:-73.15pt;margin-top:.75pt;width:442.5pt;height:47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" fillcolor="#6d8e43" stroked="f" strokeweight="2pt">
              <w10:wrap anchory="page"/>
              <w10:anchorlock/>
            </v:rect>
          </w:pict>
        </mc:Fallback>
      </mc:AlternateContent>
    </w:r>
    <w:r w:rsidR="00487941">
      <w:rPr>
        <w:rFonts w:ascii="Helvetica" w:hAnsi="Helvetica"/>
        <w:b/>
        <w:bCs/>
        <w:color w:val="FFFFFF" w:themeColor="background1"/>
        <w:sz w:val="28"/>
        <w:szCs w:val="28"/>
      </w:rPr>
      <w:t xml:space="preserve">Übersicht: </w:t>
    </w:r>
    <w:r w:rsidR="00D97BD2" w:rsidRPr="00D97BD2">
      <w:rPr>
        <w:rFonts w:ascii="Helvetica" w:hAnsi="Helvetica"/>
        <w:b/>
        <w:bCs/>
        <w:color w:val="FFFFFF" w:themeColor="background1"/>
        <w:sz w:val="28"/>
        <w:szCs w:val="28"/>
      </w:rPr>
      <w:t>Steuersatz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807D9" w14:textId="7349E76E" w:rsidR="00B10EDD" w:rsidRDefault="00B10EDD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406E47" wp14:editId="26DAF61A">
              <wp:simplePos x="0" y="0"/>
              <wp:positionH relativeFrom="column">
                <wp:posOffset>-900430</wp:posOffset>
              </wp:positionH>
              <wp:positionV relativeFrom="paragraph">
                <wp:posOffset>-472229</wp:posOffset>
              </wp:positionV>
              <wp:extent cx="7611119" cy="778933"/>
              <wp:effectExtent l="0" t="0" r="0" b="0"/>
              <wp:wrapNone/>
              <wp:docPr id="1" name="Shape 62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1119" cy="778933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5327904" h="179997">
                            <a:moveTo>
                              <a:pt x="0" y="0"/>
                            </a:moveTo>
                            <a:lnTo>
                              <a:pt x="5327904" y="0"/>
                            </a:lnTo>
                            <a:lnTo>
                              <a:pt x="5327904" y="179997"/>
                            </a:lnTo>
                            <a:lnTo>
                              <a:pt x="0" y="17999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E48949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0B5536" id="Shape 6251" o:spid="_x0000_s1026" style="position:absolute;margin-left:-70.9pt;margin-top:-37.2pt;width:599.3pt;height:61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5327904,179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" path="m,l5327904,r,179997l,179997,,e" fillcolor="#e48949" stroked="f" strokeweight="0">
              <v:stroke miterlimit="83231f" joinstyle="miter"/>
              <v:path arrowok="t" textboxrect="0,0,5327904,179997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E2076"/>
    <w:multiLevelType w:val="hybridMultilevel"/>
    <w:tmpl w:val="C35400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5538F"/>
    <w:multiLevelType w:val="hybridMultilevel"/>
    <w:tmpl w:val="45482C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F34"/>
    <w:multiLevelType w:val="hybridMultilevel"/>
    <w:tmpl w:val="127C92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A223D"/>
    <w:multiLevelType w:val="multilevel"/>
    <w:tmpl w:val="7570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553500"/>
    <w:multiLevelType w:val="hybridMultilevel"/>
    <w:tmpl w:val="881617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52A1A"/>
    <w:multiLevelType w:val="hybridMultilevel"/>
    <w:tmpl w:val="C7442C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90FBA"/>
    <w:multiLevelType w:val="hybridMultilevel"/>
    <w:tmpl w:val="69F8E7BE"/>
    <w:lvl w:ilvl="0" w:tplc="1E74CF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73438"/>
    <w:multiLevelType w:val="hybridMultilevel"/>
    <w:tmpl w:val="EDD8F7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E07AE"/>
    <w:multiLevelType w:val="hybridMultilevel"/>
    <w:tmpl w:val="9D02022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78B04CE"/>
    <w:multiLevelType w:val="multilevel"/>
    <w:tmpl w:val="208E6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7F170D"/>
    <w:multiLevelType w:val="hybridMultilevel"/>
    <w:tmpl w:val="8BE683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4C5425"/>
    <w:multiLevelType w:val="hybridMultilevel"/>
    <w:tmpl w:val="93D4DA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45096"/>
    <w:multiLevelType w:val="hybridMultilevel"/>
    <w:tmpl w:val="21DAF0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F5160C"/>
    <w:multiLevelType w:val="hybridMultilevel"/>
    <w:tmpl w:val="3FE837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22F87"/>
    <w:multiLevelType w:val="hybridMultilevel"/>
    <w:tmpl w:val="828A872A"/>
    <w:lvl w:ilvl="0" w:tplc="87043A3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A4697"/>
    <w:multiLevelType w:val="hybridMultilevel"/>
    <w:tmpl w:val="5C4E80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16FAE"/>
    <w:multiLevelType w:val="hybridMultilevel"/>
    <w:tmpl w:val="697E6B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D2280E"/>
    <w:multiLevelType w:val="hybridMultilevel"/>
    <w:tmpl w:val="CFACB9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E4767"/>
    <w:multiLevelType w:val="hybridMultilevel"/>
    <w:tmpl w:val="390022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EC1C71"/>
    <w:multiLevelType w:val="hybridMultilevel"/>
    <w:tmpl w:val="22044954"/>
    <w:lvl w:ilvl="0" w:tplc="2696B266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119548">
    <w:abstractNumId w:val="14"/>
  </w:num>
  <w:num w:numId="2" w16cid:durableId="1522433539">
    <w:abstractNumId w:val="9"/>
  </w:num>
  <w:num w:numId="3" w16cid:durableId="791169153">
    <w:abstractNumId w:val="3"/>
  </w:num>
  <w:num w:numId="4" w16cid:durableId="361789052">
    <w:abstractNumId w:val="10"/>
  </w:num>
  <w:num w:numId="5" w16cid:durableId="939138990">
    <w:abstractNumId w:val="6"/>
  </w:num>
  <w:num w:numId="6" w16cid:durableId="232736033">
    <w:abstractNumId w:val="18"/>
  </w:num>
  <w:num w:numId="7" w16cid:durableId="1324550409">
    <w:abstractNumId w:val="4"/>
  </w:num>
  <w:num w:numId="8" w16cid:durableId="1118722793">
    <w:abstractNumId w:val="7"/>
  </w:num>
  <w:num w:numId="9" w16cid:durableId="1883132299">
    <w:abstractNumId w:val="16"/>
  </w:num>
  <w:num w:numId="10" w16cid:durableId="2055615230">
    <w:abstractNumId w:val="15"/>
  </w:num>
  <w:num w:numId="11" w16cid:durableId="2144736458">
    <w:abstractNumId w:val="13"/>
  </w:num>
  <w:num w:numId="12" w16cid:durableId="1255818545">
    <w:abstractNumId w:val="8"/>
  </w:num>
  <w:num w:numId="13" w16cid:durableId="802501053">
    <w:abstractNumId w:val="17"/>
  </w:num>
  <w:num w:numId="14" w16cid:durableId="1813785500">
    <w:abstractNumId w:val="12"/>
  </w:num>
  <w:num w:numId="15" w16cid:durableId="853108058">
    <w:abstractNumId w:val="11"/>
  </w:num>
  <w:num w:numId="16" w16cid:durableId="121921387">
    <w:abstractNumId w:val="2"/>
  </w:num>
  <w:num w:numId="17" w16cid:durableId="1565486073">
    <w:abstractNumId w:val="1"/>
  </w:num>
  <w:num w:numId="18" w16cid:durableId="196938000">
    <w:abstractNumId w:val="0"/>
  </w:num>
  <w:num w:numId="19" w16cid:durableId="1516765204">
    <w:abstractNumId w:val="5"/>
  </w:num>
  <w:num w:numId="20" w16cid:durableId="13353816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7D1"/>
    <w:rsid w:val="00000781"/>
    <w:rsid w:val="00012C83"/>
    <w:rsid w:val="00027861"/>
    <w:rsid w:val="00035275"/>
    <w:rsid w:val="00060346"/>
    <w:rsid w:val="000A4E1D"/>
    <w:rsid w:val="000A6587"/>
    <w:rsid w:val="000E2C09"/>
    <w:rsid w:val="000F66DF"/>
    <w:rsid w:val="001017D1"/>
    <w:rsid w:val="0010535F"/>
    <w:rsid w:val="00105F8A"/>
    <w:rsid w:val="00117B97"/>
    <w:rsid w:val="00117C29"/>
    <w:rsid w:val="001222B0"/>
    <w:rsid w:val="00126A91"/>
    <w:rsid w:val="00143AA3"/>
    <w:rsid w:val="00146477"/>
    <w:rsid w:val="00160D94"/>
    <w:rsid w:val="0019768D"/>
    <w:rsid w:val="001B3864"/>
    <w:rsid w:val="001C3ACC"/>
    <w:rsid w:val="001E3E76"/>
    <w:rsid w:val="0020110E"/>
    <w:rsid w:val="00210106"/>
    <w:rsid w:val="00223ED4"/>
    <w:rsid w:val="002310C5"/>
    <w:rsid w:val="002314F6"/>
    <w:rsid w:val="00233CA0"/>
    <w:rsid w:val="00246633"/>
    <w:rsid w:val="002576D0"/>
    <w:rsid w:val="00264FED"/>
    <w:rsid w:val="002748A0"/>
    <w:rsid w:val="002864C8"/>
    <w:rsid w:val="00287837"/>
    <w:rsid w:val="002A28EE"/>
    <w:rsid w:val="002B27CC"/>
    <w:rsid w:val="002E5AFB"/>
    <w:rsid w:val="002F5941"/>
    <w:rsid w:val="002F7431"/>
    <w:rsid w:val="00333FA9"/>
    <w:rsid w:val="00336E01"/>
    <w:rsid w:val="0034605A"/>
    <w:rsid w:val="00373F91"/>
    <w:rsid w:val="0037704E"/>
    <w:rsid w:val="00381440"/>
    <w:rsid w:val="003A46F5"/>
    <w:rsid w:val="003A521E"/>
    <w:rsid w:val="003B528A"/>
    <w:rsid w:val="003F59BC"/>
    <w:rsid w:val="00403D2C"/>
    <w:rsid w:val="0040663D"/>
    <w:rsid w:val="00411AFA"/>
    <w:rsid w:val="00416AF4"/>
    <w:rsid w:val="004220D6"/>
    <w:rsid w:val="00453026"/>
    <w:rsid w:val="00456536"/>
    <w:rsid w:val="00487941"/>
    <w:rsid w:val="00496D17"/>
    <w:rsid w:val="00496D78"/>
    <w:rsid w:val="004B21AE"/>
    <w:rsid w:val="004C5113"/>
    <w:rsid w:val="004F1E6F"/>
    <w:rsid w:val="004F3408"/>
    <w:rsid w:val="004F5A32"/>
    <w:rsid w:val="004F770A"/>
    <w:rsid w:val="00501D27"/>
    <w:rsid w:val="00523428"/>
    <w:rsid w:val="00530C1C"/>
    <w:rsid w:val="00532405"/>
    <w:rsid w:val="00541A74"/>
    <w:rsid w:val="005547C3"/>
    <w:rsid w:val="00555B16"/>
    <w:rsid w:val="005964BF"/>
    <w:rsid w:val="0060727C"/>
    <w:rsid w:val="00615A5B"/>
    <w:rsid w:val="006228FC"/>
    <w:rsid w:val="006354CC"/>
    <w:rsid w:val="006530B4"/>
    <w:rsid w:val="00653CCD"/>
    <w:rsid w:val="00682153"/>
    <w:rsid w:val="00684E67"/>
    <w:rsid w:val="006A160F"/>
    <w:rsid w:val="006A7927"/>
    <w:rsid w:val="006E0B56"/>
    <w:rsid w:val="006E2043"/>
    <w:rsid w:val="00700D85"/>
    <w:rsid w:val="00720B2B"/>
    <w:rsid w:val="0072518A"/>
    <w:rsid w:val="0073204C"/>
    <w:rsid w:val="00743E43"/>
    <w:rsid w:val="0074668E"/>
    <w:rsid w:val="007526D5"/>
    <w:rsid w:val="0076044F"/>
    <w:rsid w:val="00764351"/>
    <w:rsid w:val="00775BB5"/>
    <w:rsid w:val="007A09FC"/>
    <w:rsid w:val="007A1731"/>
    <w:rsid w:val="007B447A"/>
    <w:rsid w:val="007D2401"/>
    <w:rsid w:val="007D7CA6"/>
    <w:rsid w:val="007E482F"/>
    <w:rsid w:val="00801E60"/>
    <w:rsid w:val="008169E6"/>
    <w:rsid w:val="00821473"/>
    <w:rsid w:val="00831F71"/>
    <w:rsid w:val="008404D3"/>
    <w:rsid w:val="00843659"/>
    <w:rsid w:val="00873B5C"/>
    <w:rsid w:val="00890CE2"/>
    <w:rsid w:val="008916E8"/>
    <w:rsid w:val="00892F28"/>
    <w:rsid w:val="008B51FB"/>
    <w:rsid w:val="008C16E9"/>
    <w:rsid w:val="008E7AED"/>
    <w:rsid w:val="008F0513"/>
    <w:rsid w:val="008F0E4E"/>
    <w:rsid w:val="008F4C7F"/>
    <w:rsid w:val="00901629"/>
    <w:rsid w:val="009035D1"/>
    <w:rsid w:val="0091003A"/>
    <w:rsid w:val="00911A3F"/>
    <w:rsid w:val="00914279"/>
    <w:rsid w:val="00920785"/>
    <w:rsid w:val="00926100"/>
    <w:rsid w:val="0092639B"/>
    <w:rsid w:val="00931818"/>
    <w:rsid w:val="00936A6A"/>
    <w:rsid w:val="009578CF"/>
    <w:rsid w:val="009604CA"/>
    <w:rsid w:val="0096158B"/>
    <w:rsid w:val="0097180A"/>
    <w:rsid w:val="00977F4D"/>
    <w:rsid w:val="0098378C"/>
    <w:rsid w:val="00994182"/>
    <w:rsid w:val="009C21B9"/>
    <w:rsid w:val="009E3344"/>
    <w:rsid w:val="00A07730"/>
    <w:rsid w:val="00A15E69"/>
    <w:rsid w:val="00A20C9D"/>
    <w:rsid w:val="00A43411"/>
    <w:rsid w:val="00A718CF"/>
    <w:rsid w:val="00A762CE"/>
    <w:rsid w:val="00A856E3"/>
    <w:rsid w:val="00A86359"/>
    <w:rsid w:val="00A95DDB"/>
    <w:rsid w:val="00AB0BFC"/>
    <w:rsid w:val="00AB78D9"/>
    <w:rsid w:val="00AE2DF1"/>
    <w:rsid w:val="00AF22F7"/>
    <w:rsid w:val="00AF2715"/>
    <w:rsid w:val="00AF2A4B"/>
    <w:rsid w:val="00AF4203"/>
    <w:rsid w:val="00AF5EC6"/>
    <w:rsid w:val="00B10EDD"/>
    <w:rsid w:val="00B34C8B"/>
    <w:rsid w:val="00B363D4"/>
    <w:rsid w:val="00B554C8"/>
    <w:rsid w:val="00B654D1"/>
    <w:rsid w:val="00B700DE"/>
    <w:rsid w:val="00B7219A"/>
    <w:rsid w:val="00B749EC"/>
    <w:rsid w:val="00B75C7D"/>
    <w:rsid w:val="00B824F8"/>
    <w:rsid w:val="00B85A8B"/>
    <w:rsid w:val="00BA2C07"/>
    <w:rsid w:val="00BB5137"/>
    <w:rsid w:val="00BB6946"/>
    <w:rsid w:val="00BB7C74"/>
    <w:rsid w:val="00BD79DE"/>
    <w:rsid w:val="00BE42AD"/>
    <w:rsid w:val="00C04F26"/>
    <w:rsid w:val="00C12EC2"/>
    <w:rsid w:val="00C2127B"/>
    <w:rsid w:val="00C32749"/>
    <w:rsid w:val="00C33A36"/>
    <w:rsid w:val="00C50C49"/>
    <w:rsid w:val="00C55226"/>
    <w:rsid w:val="00C62A3A"/>
    <w:rsid w:val="00C71A77"/>
    <w:rsid w:val="00C8383E"/>
    <w:rsid w:val="00C90157"/>
    <w:rsid w:val="00CA591B"/>
    <w:rsid w:val="00CA6111"/>
    <w:rsid w:val="00CD6924"/>
    <w:rsid w:val="00CE511D"/>
    <w:rsid w:val="00CE73F0"/>
    <w:rsid w:val="00CF6047"/>
    <w:rsid w:val="00D20E38"/>
    <w:rsid w:val="00D3176D"/>
    <w:rsid w:val="00D42B77"/>
    <w:rsid w:val="00D5016E"/>
    <w:rsid w:val="00D67499"/>
    <w:rsid w:val="00D71435"/>
    <w:rsid w:val="00D74C30"/>
    <w:rsid w:val="00D76796"/>
    <w:rsid w:val="00D82CB0"/>
    <w:rsid w:val="00D847F5"/>
    <w:rsid w:val="00D851D7"/>
    <w:rsid w:val="00D97BD2"/>
    <w:rsid w:val="00DB0369"/>
    <w:rsid w:val="00DC69D4"/>
    <w:rsid w:val="00DE0F25"/>
    <w:rsid w:val="00DE237B"/>
    <w:rsid w:val="00DF3D84"/>
    <w:rsid w:val="00E00F15"/>
    <w:rsid w:val="00E04E48"/>
    <w:rsid w:val="00E051BF"/>
    <w:rsid w:val="00E05B4A"/>
    <w:rsid w:val="00E26BB3"/>
    <w:rsid w:val="00E36095"/>
    <w:rsid w:val="00E40770"/>
    <w:rsid w:val="00E43A37"/>
    <w:rsid w:val="00E60FA9"/>
    <w:rsid w:val="00EA5987"/>
    <w:rsid w:val="00EC4FA6"/>
    <w:rsid w:val="00EF50D6"/>
    <w:rsid w:val="00F12F10"/>
    <w:rsid w:val="00F30E9D"/>
    <w:rsid w:val="00F47176"/>
    <w:rsid w:val="00F87C30"/>
    <w:rsid w:val="00FB0640"/>
    <w:rsid w:val="00FB2B56"/>
    <w:rsid w:val="00FB555D"/>
    <w:rsid w:val="00FC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B0B87"/>
  <w15:docId w15:val="{DE1D7769-E6D5-4C05-9F5D-12A97A08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A52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017D1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017D1"/>
    <w:pPr>
      <w:ind w:left="720"/>
      <w:contextualSpacing/>
    </w:pPr>
  </w:style>
  <w:style w:type="paragraph" w:styleId="KeinLeerraum">
    <w:name w:val="No Spacing"/>
    <w:link w:val="KeinLeerraumZchn"/>
    <w:uiPriority w:val="1"/>
    <w:qFormat/>
    <w:rsid w:val="00831F71"/>
    <w:rPr>
      <w:rFonts w:asciiTheme="minorHAnsi" w:eastAsiaTheme="minorEastAsia" w:hAnsiTheme="minorHAnsi"/>
      <w:sz w:val="22"/>
      <w:szCs w:val="22"/>
      <w:lang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31F71"/>
    <w:rPr>
      <w:rFonts w:asciiTheme="minorHAnsi" w:eastAsiaTheme="minorEastAsia" w:hAnsiTheme="minorHAnsi"/>
      <w:sz w:val="22"/>
      <w:szCs w:val="22"/>
      <w:lang w:eastAsia="zh-C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A52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B10E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0EDD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10E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0EDD"/>
    <w:rPr>
      <w:lang w:val="de-DE"/>
    </w:rPr>
  </w:style>
  <w:style w:type="character" w:styleId="Seitenzahl">
    <w:name w:val="page number"/>
    <w:basedOn w:val="Absatz-Standardschriftart"/>
    <w:uiPriority w:val="99"/>
    <w:semiHidden/>
    <w:unhideWhenUsed/>
    <w:rsid w:val="0037704E"/>
  </w:style>
  <w:style w:type="paragraph" w:customStyle="1" w:styleId="H1">
    <w:name w:val="H1"/>
    <w:basedOn w:val="Standard"/>
    <w:qFormat/>
    <w:rsid w:val="00DC69D4"/>
    <w:rPr>
      <w:rFonts w:ascii="Helvetica" w:hAnsi="Helvetica"/>
      <w:b/>
      <w:sz w:val="32"/>
    </w:rPr>
  </w:style>
  <w:style w:type="paragraph" w:customStyle="1" w:styleId="H2">
    <w:name w:val="H2"/>
    <w:basedOn w:val="Standard"/>
    <w:qFormat/>
    <w:rsid w:val="00523428"/>
    <w:rPr>
      <w:rFonts w:ascii="Helvetica" w:hAnsi="Helvetica"/>
      <w:sz w:val="28"/>
      <w:szCs w:val="28"/>
    </w:rPr>
  </w:style>
  <w:style w:type="table" w:styleId="Tabellenraster">
    <w:name w:val="Table Grid"/>
    <w:basedOn w:val="NormaleTabelle"/>
    <w:uiPriority w:val="59"/>
    <w:rsid w:val="00126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4">
    <w:name w:val="Pa34"/>
    <w:basedOn w:val="Standard"/>
    <w:next w:val="Standard"/>
    <w:uiPriority w:val="99"/>
    <w:rsid w:val="008C16E9"/>
    <w:pPr>
      <w:autoSpaceDE w:val="0"/>
      <w:autoSpaceDN w:val="0"/>
      <w:adjustRightInd w:val="0"/>
      <w:spacing w:line="181" w:lineRule="atLeast"/>
    </w:pPr>
    <w:rPr>
      <w:rFonts w:ascii="Zapf Dingbats" w:eastAsia="Zapf Dingbats"/>
    </w:rPr>
  </w:style>
  <w:style w:type="paragraph" w:customStyle="1" w:styleId="Pa2">
    <w:name w:val="Pa2"/>
    <w:basedOn w:val="Standard"/>
    <w:next w:val="Standard"/>
    <w:uiPriority w:val="99"/>
    <w:rsid w:val="008C16E9"/>
    <w:pPr>
      <w:autoSpaceDE w:val="0"/>
      <w:autoSpaceDN w:val="0"/>
      <w:adjustRightInd w:val="0"/>
      <w:spacing w:line="181" w:lineRule="atLeast"/>
    </w:pPr>
    <w:rPr>
      <w:rFonts w:ascii="Interstate" w:hAnsi="Interstat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d36fd9-ffc6-4e6a-ac92-5e98ba851f51">
      <Terms xmlns="http://schemas.microsoft.com/office/infopath/2007/PartnerControls"/>
    </lcf76f155ced4ddcb4097134ff3c332f>
    <TaxCatchAll xmlns="ac2b6c86-ed18-491d-8681-c1bc541a391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54BF4BC716F44DB99EC8770FBB6DD4" ma:contentTypeVersion="18" ma:contentTypeDescription="Ein neues Dokument erstellen." ma:contentTypeScope="" ma:versionID="ff0428a804ac0d7fc462484b15d7bab0">
  <xsd:schema xmlns:xsd="http://www.w3.org/2001/XMLSchema" xmlns:xs="http://www.w3.org/2001/XMLSchema" xmlns:p="http://schemas.microsoft.com/office/2006/metadata/properties" xmlns:ns2="30d36fd9-ffc6-4e6a-ac92-5e98ba851f51" xmlns:ns3="ac2b6c86-ed18-491d-8681-c1bc541a391d" targetNamespace="http://schemas.microsoft.com/office/2006/metadata/properties" ma:root="true" ma:fieldsID="b59b973a479fb9b39cc63a9b3b06b732" ns2:_="" ns3:_="">
    <xsd:import namespace="30d36fd9-ffc6-4e6a-ac92-5e98ba851f51"/>
    <xsd:import namespace="ac2b6c86-ed18-491d-8681-c1bc541a39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36fd9-ffc6-4e6a-ac92-5e98ba851f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b6c86-ed18-491d-8681-c1bc541a39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6cb0f10-2cd9-4a3d-a0a9-65cc1da735e3}" ma:internalName="TaxCatchAll" ma:showField="CatchAllData" ma:web="ac2b6c86-ed18-491d-8681-c1bc541a39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99B8FF-A460-4C17-AC69-DEB8D3AA5E2D}">
  <ds:schemaRefs>
    <ds:schemaRef ds:uri="http://schemas.microsoft.com/office/2006/metadata/properties"/>
    <ds:schemaRef ds:uri="http://schemas.microsoft.com/office/infopath/2007/PartnerControls"/>
    <ds:schemaRef ds:uri="30d36fd9-ffc6-4e6a-ac92-5e98ba851f51"/>
    <ds:schemaRef ds:uri="ac2b6c86-ed18-491d-8681-c1bc541a391d"/>
  </ds:schemaRefs>
</ds:datastoreItem>
</file>

<file path=customXml/itemProps2.xml><?xml version="1.0" encoding="utf-8"?>
<ds:datastoreItem xmlns:ds="http://schemas.openxmlformats.org/officeDocument/2006/customXml" ds:itemID="{062C91FB-DAD4-407A-AF68-F24E0C14D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36fd9-ffc6-4e6a-ac92-5e98ba851f51"/>
    <ds:schemaRef ds:uri="ac2b6c86-ed18-491d-8681-c1bc541a39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E9922C-397F-436E-8E26-4A8936A4C9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Günter Stein</dc:creator>
  <cp:lastModifiedBy>Philipp Paulik</cp:lastModifiedBy>
  <cp:revision>48</cp:revision>
  <cp:lastPrinted>2020-05-21T14:15:00Z</cp:lastPrinted>
  <dcterms:created xsi:type="dcterms:W3CDTF">2025-09-03T11:18:00Z</dcterms:created>
  <dcterms:modified xsi:type="dcterms:W3CDTF">2026-08-31T09:37:00Z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0x0101003954BF4BC716F44DB99EC8770FBB6DD4</vt:lpwstr>
  </property>
  <property fmtid="{D5CDD505-2E9C-101B-9397-08002B2CF9AE}" pid="3" name="MediaServiceImageTags">
    <vt:lpwstr/>
  </property>
</Properties>
</file>