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jc w:val="center"/>
        <w:rPr>
          <w:rFonts w:ascii="Helvetica" w:cs="Helvetica" w:hAnsi="Helvetica" w:eastAsia="Helvetica"/>
          <w:b w:val="1"/>
          <w:bCs w:val="1"/>
          <w:sz w:val="124"/>
          <w:szCs w:val="124"/>
        </w:rPr>
      </w:pPr>
    </w:p>
    <w:p>
      <w:pPr>
        <w:pStyle w:val="Normal.0"/>
        <w:jc w:val="center"/>
        <w:rPr>
          <w:rFonts w:ascii="Helvetica" w:cs="Helvetica" w:hAnsi="Helvetica" w:eastAsia="Helvetica"/>
          <w:b w:val="1"/>
          <w:bCs w:val="1"/>
          <w:outline w:val="0"/>
          <w:color w:val="6d8e43"/>
          <w:sz w:val="86"/>
          <w:szCs w:val="86"/>
          <w:u w:color="6d8e43"/>
          <w14:textFill>
            <w14:solidFill>
              <w14:srgbClr w14:val="6D8E43"/>
            </w14:solidFill>
          </w14:textFill>
        </w:rPr>
      </w:pPr>
      <w:r>
        <w:rPr>
          <w:rFonts w:ascii="Helvetica" w:hAnsi="Helvetica"/>
          <w:b w:val="1"/>
          <w:bCs w:val="1"/>
          <w:outline w:val="0"/>
          <w:color w:val="6d8e43"/>
          <w:sz w:val="86"/>
          <w:szCs w:val="86"/>
          <w:u w:color="6d8e43"/>
          <w:rtl w:val="0"/>
          <w:lang w:val="de-DE"/>
          <w14:textFill>
            <w14:solidFill>
              <w14:srgbClr w14:val="6D8E43"/>
            </w14:solidFill>
          </w14:textFill>
        </w:rPr>
        <w:t>Musterschreiben</w:t>
      </w:r>
      <w:r>
        <w:rPr>
          <w:rFonts w:ascii="Helvetica" w:hAnsi="Helvetica"/>
          <w:b w:val="1"/>
          <w:bCs w:val="1"/>
          <w:outline w:val="0"/>
          <w:color w:val="6d8e43"/>
          <w:sz w:val="86"/>
          <w:szCs w:val="86"/>
          <w:u w:color="6d8e43"/>
          <w:rtl w:val="0"/>
          <w:lang w:val="de-DE"/>
          <w14:textFill>
            <w14:solidFill>
              <w14:srgbClr w14:val="6D8E43"/>
            </w14:solidFill>
          </w14:textFill>
        </w:rPr>
        <w:t xml:space="preserve">: </w:t>
      </w:r>
    </w:p>
    <w:p>
      <w:pPr>
        <w:pStyle w:val="Normal.0"/>
        <w:jc w:val="center"/>
      </w:pPr>
      <w:r>
        <w:rPr>
          <w:rFonts w:ascii="Helvetica" w:hAnsi="Helvetica"/>
          <w:b w:val="1"/>
          <w:bCs w:val="1"/>
          <w:outline w:val="0"/>
          <w:color w:val="6d8e43"/>
          <w:sz w:val="86"/>
          <w:szCs w:val="86"/>
          <w:u w:color="6d8e43"/>
          <w:rtl w:val="0"/>
          <w:lang w:val="de-DE"/>
          <w14:textFill>
            <w14:solidFill>
              <w14:srgbClr w14:val="6D8E43"/>
            </w14:solidFill>
          </w14:textFill>
        </w:rPr>
        <w:t>Herausgabeverlangen</w:t>
      </w:r>
      <w:r>
        <w:rPr>
          <w:rFonts w:ascii="Arial Unicode MS" w:cs="Arial Unicode MS" w:hAnsi="Arial Unicode MS" w:eastAsia="Arial Unicode MS"/>
          <w:b w:val="0"/>
          <w:bCs w:val="0"/>
          <w:i w:val="0"/>
          <w:iCs w:val="0"/>
          <w:outline w:val="0"/>
          <w:color w:val="6d8e43"/>
          <w:sz w:val="96"/>
          <w:szCs w:val="96"/>
          <w:u w:color="6d8e43"/>
          <w14:textFill>
            <w14:solidFill>
              <w14:srgbClr w14:val="6D8E43"/>
            </w14:solidFill>
          </w14:textFill>
        </w:rPr>
        <w:br w:type="page"/>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Times New Roman" w:cs="Times New Roman" w:hAnsi="Times New Roman" w:eastAsia="Times New Roman"/>
          <w:b w:val="1"/>
          <w:bCs w:val="1"/>
          <w:i w:val="1"/>
          <w:iCs w:val="1"/>
          <w:sz w:val="24"/>
          <w:szCs w:val="24"/>
        </w:rPr>
      </w:pPr>
      <w:r>
        <w:rPr>
          <w:rFonts w:ascii="Helvetica" w:hAnsi="Helvetica"/>
          <w:b w:val="1"/>
          <w:bCs w:val="1"/>
          <w:i w:val="1"/>
          <w:iCs w:val="1"/>
          <w:sz w:val="24"/>
          <w:szCs w:val="24"/>
          <w:rtl w:val="0"/>
          <w:lang w:val="de-DE"/>
        </w:rPr>
        <w:t xml:space="preserve">Betreff: Ihr Auskunftsbegehren vom </w:t>
      </w:r>
      <w:r>
        <w:rPr>
          <w:rFonts w:ascii="Helvetica" w:hAnsi="Helvetica" w:hint="default"/>
          <w:b w:val="1"/>
          <w:bCs w:val="1"/>
          <w:i w:val="1"/>
          <w:iCs w:val="1"/>
          <w:sz w:val="24"/>
          <w:szCs w:val="24"/>
          <w:rtl w:val="0"/>
          <w:lang w:val="de-DE"/>
        </w:rPr>
        <w:t xml:space="preserve">… – </w:t>
      </w:r>
      <w:r>
        <w:rPr>
          <w:rFonts w:ascii="Helvetica" w:hAnsi="Helvetica"/>
          <w:b w:val="1"/>
          <w:bCs w:val="1"/>
          <w:i w:val="1"/>
          <w:iCs w:val="1"/>
          <w:sz w:val="24"/>
          <w:szCs w:val="24"/>
          <w:rtl w:val="0"/>
          <w:lang w:val="de-DE"/>
        </w:rPr>
        <w:t>Herausgabe der E</w:t>
      </w:r>
      <w:r>
        <w:rPr>
          <w:rFonts w:ascii="Helvetica" w:hAnsi="Helvetica" w:hint="default"/>
          <w:b w:val="1"/>
          <w:bCs w:val="1"/>
          <w:i w:val="1"/>
          <w:iCs w:val="1"/>
          <w:sz w:val="24"/>
          <w:szCs w:val="24"/>
          <w:rtl w:val="0"/>
          <w:lang w:val="de-DE"/>
        </w:rPr>
        <w:t>‑</w:t>
      </w:r>
      <w:r>
        <w:rPr>
          <w:rFonts w:ascii="Helvetica" w:hAnsi="Helvetica"/>
          <w:b w:val="1"/>
          <w:bCs w:val="1"/>
          <w:i w:val="1"/>
          <w:iCs w:val="1"/>
          <w:sz w:val="24"/>
          <w:szCs w:val="24"/>
          <w:rtl w:val="0"/>
          <w:lang w:val="de-DE"/>
        </w:rPr>
        <w:t>Mail</w:t>
      </w:r>
      <w:r>
        <w:rPr>
          <w:rFonts w:ascii="Helvetica" w:hAnsi="Helvetica" w:hint="default"/>
          <w:b w:val="1"/>
          <w:bCs w:val="1"/>
          <w:i w:val="1"/>
          <w:iCs w:val="1"/>
          <w:sz w:val="24"/>
          <w:szCs w:val="24"/>
          <w:rtl w:val="0"/>
          <w:lang w:val="de-DE"/>
        </w:rPr>
        <w:t>‑</w:t>
      </w:r>
      <w:r>
        <w:rPr>
          <w:rFonts w:ascii="Helvetica" w:hAnsi="Helvetica"/>
          <w:b w:val="1"/>
          <w:bCs w:val="1"/>
          <w:i w:val="1"/>
          <w:iCs w:val="1"/>
          <w:sz w:val="24"/>
          <w:szCs w:val="24"/>
          <w:rtl w:val="0"/>
          <w:lang w:val="de-DE"/>
        </w:rPr>
        <w:t xml:space="preserve">Adressen der Mitglieder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Times New Roman" w:cs="Times New Roman" w:hAnsi="Times New Roman" w:eastAsia="Times New Roman"/>
          <w:i w:val="1"/>
          <w:iCs w:val="1"/>
        </w:rPr>
      </w:pP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Helvetica" w:cs="Helvetica" w:hAnsi="Helvetica" w:eastAsia="Helvetica"/>
          <w:i w:val="1"/>
          <w:iCs w:val="1"/>
          <w:sz w:val="24"/>
          <w:szCs w:val="24"/>
        </w:rPr>
      </w:pPr>
      <w:r>
        <w:rPr>
          <w:rFonts w:ascii="Helvetica" w:hAnsi="Helvetica"/>
          <w:i w:val="1"/>
          <w:iCs w:val="1"/>
          <w:sz w:val="24"/>
          <w:szCs w:val="24"/>
          <w:rtl w:val="0"/>
          <w:lang w:val="de-DE"/>
        </w:rPr>
        <w:t xml:space="preserve">Sehr geehrte/r Frau/Herr </w:t>
      </w:r>
      <w:r>
        <w:rPr>
          <w:rFonts w:ascii="Helvetica" w:hAnsi="Helvetica" w:hint="default"/>
          <w:i w:val="1"/>
          <w:iCs w:val="1"/>
          <w:sz w:val="24"/>
          <w:szCs w:val="24"/>
          <w:rtl w:val="0"/>
          <w:lang w:val="de-DE"/>
        </w:rPr>
        <w:t>…</w:t>
      </w:r>
      <w:r>
        <w:rPr>
          <w:rFonts w:ascii="Helvetica" w:hAnsi="Helvetica"/>
          <w:i w:val="1"/>
          <w:iCs w:val="1"/>
          <w:sz w:val="24"/>
          <w:szCs w:val="24"/>
          <w:rtl w:val="0"/>
          <w:lang w:val="de-DE"/>
        </w:rPr>
        <w:t xml:space="preserve">,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Helvetica" w:cs="Helvetica" w:hAnsi="Helvetica" w:eastAsia="Helvetica"/>
          <w:i w:val="1"/>
          <w:iCs w:val="1"/>
          <w:sz w:val="24"/>
          <w:szCs w:val="24"/>
        </w:rPr>
      </w:pPr>
      <w:r>
        <w:rPr>
          <w:rFonts w:ascii="Helvetica" w:hAnsi="Helvetica"/>
          <w:i w:val="1"/>
          <w:iCs w:val="1"/>
          <w:sz w:val="24"/>
          <w:szCs w:val="24"/>
          <w:rtl w:val="0"/>
          <w:lang w:val="de-DE"/>
        </w:rPr>
        <w:t>vielen Dank f</w:t>
      </w:r>
      <w:r>
        <w:rPr>
          <w:rFonts w:ascii="Helvetica" w:hAnsi="Helvetica" w:hint="default"/>
          <w:i w:val="1"/>
          <w:iCs w:val="1"/>
          <w:sz w:val="24"/>
          <w:szCs w:val="24"/>
          <w:rtl w:val="0"/>
          <w:lang w:val="de-DE"/>
        </w:rPr>
        <w:t>ü</w:t>
      </w:r>
      <w:r>
        <w:rPr>
          <w:rFonts w:ascii="Helvetica" w:hAnsi="Helvetica"/>
          <w:i w:val="1"/>
          <w:iCs w:val="1"/>
          <w:sz w:val="24"/>
          <w:szCs w:val="24"/>
          <w:rtl w:val="0"/>
          <w:lang w:val="de-DE"/>
        </w:rPr>
        <w:t xml:space="preserve">r Ihre Anfrage vom </w:t>
      </w:r>
      <w:r>
        <w:rPr>
          <w:rFonts w:ascii="Helvetica" w:hAnsi="Helvetica" w:hint="default"/>
          <w:i w:val="1"/>
          <w:iCs w:val="1"/>
          <w:sz w:val="24"/>
          <w:szCs w:val="24"/>
          <w:rtl w:val="0"/>
          <w:lang w:val="de-DE"/>
        </w:rPr>
        <w:t>…</w:t>
      </w:r>
      <w:r>
        <w:rPr>
          <w:rFonts w:ascii="Helvetica" w:hAnsi="Helvetica"/>
          <w:i w:val="1"/>
          <w:iCs w:val="1"/>
          <w:sz w:val="24"/>
          <w:szCs w:val="24"/>
          <w:rtl w:val="0"/>
          <w:lang w:val="de-DE"/>
        </w:rPr>
        <w:t xml:space="preserve">, mit der Sie um die </w:t>
      </w:r>
      <w:r>
        <w:rPr>
          <w:rFonts w:ascii="Helvetica" w:hAnsi="Helvetica" w:hint="default"/>
          <w:i w:val="1"/>
          <w:iCs w:val="1"/>
          <w:sz w:val="24"/>
          <w:szCs w:val="24"/>
          <w:rtl w:val="0"/>
          <w:lang w:val="de-DE"/>
        </w:rPr>
        <w:t>Ü</w:t>
      </w:r>
      <w:r>
        <w:rPr>
          <w:rFonts w:ascii="Helvetica" w:hAnsi="Helvetica"/>
          <w:i w:val="1"/>
          <w:iCs w:val="1"/>
          <w:sz w:val="24"/>
          <w:szCs w:val="24"/>
          <w:rtl w:val="0"/>
          <w:lang w:val="de-DE"/>
        </w:rPr>
        <w:t>bermittlung der E</w:t>
      </w:r>
      <w:r>
        <w:rPr>
          <w:rFonts w:ascii="Helvetica" w:hAnsi="Helvetica" w:hint="default"/>
          <w:i w:val="1"/>
          <w:iCs w:val="1"/>
          <w:sz w:val="24"/>
          <w:szCs w:val="24"/>
          <w:rtl w:val="0"/>
          <w:lang w:val="de-DE"/>
        </w:rPr>
        <w:t>‑</w:t>
      </w:r>
      <w:r>
        <w:rPr>
          <w:rFonts w:ascii="Helvetica" w:hAnsi="Helvetica"/>
          <w:i w:val="1"/>
          <w:iCs w:val="1"/>
          <w:sz w:val="24"/>
          <w:szCs w:val="24"/>
          <w:rtl w:val="0"/>
          <w:lang w:val="de-DE"/>
        </w:rPr>
        <w:t>Mail</w:t>
      </w:r>
      <w:r>
        <w:rPr>
          <w:rFonts w:ascii="Helvetica" w:hAnsi="Helvetica" w:hint="default"/>
          <w:i w:val="1"/>
          <w:iCs w:val="1"/>
          <w:sz w:val="24"/>
          <w:szCs w:val="24"/>
          <w:rtl w:val="0"/>
          <w:lang w:val="de-DE"/>
        </w:rPr>
        <w:t>‑</w:t>
      </w:r>
      <w:r>
        <w:rPr>
          <w:rFonts w:ascii="Helvetica" w:hAnsi="Helvetica"/>
          <w:i w:val="1"/>
          <w:iCs w:val="1"/>
          <w:sz w:val="24"/>
          <w:szCs w:val="24"/>
          <w:rtl w:val="0"/>
          <w:lang w:val="de-DE"/>
        </w:rPr>
        <w:t xml:space="preserve">Adressen unserer Mitglieder gebeten haben. Sie haben dargelegt, dass Sie die anderen Mitglieder im Vorfeld der Mitgliederversammlung am </w:t>
      </w:r>
      <w:r>
        <w:rPr>
          <w:rFonts w:ascii="Helvetica" w:hAnsi="Helvetica" w:hint="default"/>
          <w:i w:val="1"/>
          <w:iCs w:val="1"/>
          <w:sz w:val="24"/>
          <w:szCs w:val="24"/>
          <w:rtl w:val="0"/>
          <w:lang w:val="de-DE"/>
        </w:rPr>
        <w:t>… ü</w:t>
      </w:r>
      <w:r>
        <w:rPr>
          <w:rFonts w:ascii="Helvetica" w:hAnsi="Helvetica"/>
          <w:i w:val="1"/>
          <w:iCs w:val="1"/>
          <w:sz w:val="24"/>
          <w:szCs w:val="24"/>
          <w:rtl w:val="0"/>
          <w:lang w:val="de-DE"/>
        </w:rPr>
        <w:t xml:space="preserve">ber Ihre von der Vorstandsempfehlung abweichende Position zu den Tagesordnungspunkten </w:t>
      </w:r>
      <w:r>
        <w:rPr>
          <w:rFonts w:ascii="Helvetica" w:hAnsi="Helvetica" w:hint="default"/>
          <w:i w:val="1"/>
          <w:iCs w:val="1"/>
          <w:sz w:val="24"/>
          <w:szCs w:val="24"/>
          <w:rtl w:val="0"/>
          <w:lang w:val="de-DE"/>
        </w:rPr>
        <w:t xml:space="preserve">… </w:t>
      </w:r>
      <w:r>
        <w:rPr>
          <w:rFonts w:ascii="Helvetica" w:hAnsi="Helvetica"/>
          <w:i w:val="1"/>
          <w:iCs w:val="1"/>
          <w:sz w:val="24"/>
          <w:szCs w:val="24"/>
          <w:rtl w:val="0"/>
          <w:lang w:val="de-DE"/>
        </w:rPr>
        <w:t>(z. B. Grundst</w:t>
      </w:r>
      <w:r>
        <w:rPr>
          <w:rFonts w:ascii="Helvetica" w:hAnsi="Helvetica" w:hint="default"/>
          <w:i w:val="1"/>
          <w:iCs w:val="1"/>
          <w:sz w:val="24"/>
          <w:szCs w:val="24"/>
          <w:rtl w:val="0"/>
          <w:lang w:val="de-DE"/>
        </w:rPr>
        <w:t>ü</w:t>
      </w:r>
      <w:r>
        <w:rPr>
          <w:rFonts w:ascii="Helvetica" w:hAnsi="Helvetica"/>
          <w:i w:val="1"/>
          <w:iCs w:val="1"/>
          <w:sz w:val="24"/>
          <w:szCs w:val="24"/>
          <w:rtl w:val="0"/>
          <w:lang w:val="de-DE"/>
        </w:rPr>
        <w:t>cksverkauf / Satzungs</w:t>
      </w:r>
      <w:r>
        <w:rPr>
          <w:rFonts w:ascii="Helvetica" w:hAnsi="Helvetica" w:hint="default"/>
          <w:i w:val="1"/>
          <w:iCs w:val="1"/>
          <w:sz w:val="24"/>
          <w:szCs w:val="24"/>
          <w:rtl w:val="0"/>
          <w:lang w:val="de-DE"/>
        </w:rPr>
        <w:t>ä</w:t>
      </w:r>
      <w:r>
        <w:rPr>
          <w:rFonts w:ascii="Helvetica" w:hAnsi="Helvetica"/>
          <w:i w:val="1"/>
          <w:iCs w:val="1"/>
          <w:sz w:val="24"/>
          <w:szCs w:val="24"/>
          <w:rtl w:val="0"/>
          <w:lang w:val="de-DE"/>
        </w:rPr>
        <w:t>nderung / Beitragserh</w:t>
      </w:r>
      <w:r>
        <w:rPr>
          <w:rFonts w:ascii="Helvetica" w:hAnsi="Helvetica" w:hint="default"/>
          <w:i w:val="1"/>
          <w:iCs w:val="1"/>
          <w:sz w:val="24"/>
          <w:szCs w:val="24"/>
          <w:rtl w:val="0"/>
          <w:lang w:val="de-DE"/>
        </w:rPr>
        <w:t>ö</w:t>
      </w:r>
      <w:r>
        <w:rPr>
          <w:rFonts w:ascii="Helvetica" w:hAnsi="Helvetica"/>
          <w:i w:val="1"/>
          <w:iCs w:val="1"/>
          <w:sz w:val="24"/>
          <w:szCs w:val="24"/>
          <w:rtl w:val="0"/>
          <w:lang w:val="de-DE"/>
        </w:rPr>
        <w:t>hung) informieren und f</w:t>
      </w:r>
      <w:r>
        <w:rPr>
          <w:rFonts w:ascii="Helvetica" w:hAnsi="Helvetica" w:hint="default"/>
          <w:i w:val="1"/>
          <w:iCs w:val="1"/>
          <w:sz w:val="24"/>
          <w:szCs w:val="24"/>
          <w:rtl w:val="0"/>
          <w:lang w:val="de-DE"/>
        </w:rPr>
        <w:t>ü</w:t>
      </w:r>
      <w:r>
        <w:rPr>
          <w:rFonts w:ascii="Helvetica" w:hAnsi="Helvetica"/>
          <w:i w:val="1"/>
          <w:iCs w:val="1"/>
          <w:sz w:val="24"/>
          <w:szCs w:val="24"/>
          <w:rtl w:val="0"/>
          <w:lang w:val="de-DE"/>
        </w:rPr>
        <w:t>r Ihre Vorschl</w:t>
      </w:r>
      <w:r>
        <w:rPr>
          <w:rFonts w:ascii="Helvetica" w:hAnsi="Helvetica" w:hint="default"/>
          <w:i w:val="1"/>
          <w:iCs w:val="1"/>
          <w:sz w:val="24"/>
          <w:szCs w:val="24"/>
          <w:rtl w:val="0"/>
          <w:lang w:val="de-DE"/>
        </w:rPr>
        <w:t>ä</w:t>
      </w:r>
      <w:r>
        <w:rPr>
          <w:rFonts w:ascii="Helvetica" w:hAnsi="Helvetica"/>
          <w:i w:val="1"/>
          <w:iCs w:val="1"/>
          <w:sz w:val="24"/>
          <w:szCs w:val="24"/>
          <w:rtl w:val="0"/>
          <w:lang w:val="de-DE"/>
        </w:rPr>
        <w:t>ge werben m</w:t>
      </w:r>
      <w:r>
        <w:rPr>
          <w:rFonts w:ascii="Helvetica" w:hAnsi="Helvetica" w:hint="default"/>
          <w:i w:val="1"/>
          <w:iCs w:val="1"/>
          <w:sz w:val="24"/>
          <w:szCs w:val="24"/>
          <w:rtl w:val="0"/>
          <w:lang w:val="de-DE"/>
        </w:rPr>
        <w:t>ö</w:t>
      </w:r>
      <w:r>
        <w:rPr>
          <w:rFonts w:ascii="Helvetica" w:hAnsi="Helvetica"/>
          <w:i w:val="1"/>
          <w:iCs w:val="1"/>
          <w:sz w:val="24"/>
          <w:szCs w:val="24"/>
          <w:rtl w:val="0"/>
          <w:lang w:val="de-DE"/>
        </w:rPr>
        <w:t xml:space="preserve">chten.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Helvetica" w:cs="Helvetica" w:hAnsi="Helvetica" w:eastAsia="Helvetica"/>
          <w:i w:val="1"/>
          <w:iCs w:val="1"/>
          <w:sz w:val="24"/>
          <w:szCs w:val="24"/>
        </w:rPr>
      </w:pPr>
      <w:r>
        <w:rPr>
          <w:rFonts w:ascii="Helvetica" w:hAnsi="Helvetica"/>
          <w:i w:val="1"/>
          <w:iCs w:val="1"/>
          <w:sz w:val="24"/>
          <w:szCs w:val="24"/>
          <w:rtl w:val="0"/>
          <w:lang w:val="de-DE"/>
        </w:rPr>
        <w:t>Der Vorstand hat Ihr Anliegen gepr</w:t>
      </w:r>
      <w:r>
        <w:rPr>
          <w:rFonts w:ascii="Helvetica" w:hAnsi="Helvetica" w:hint="default"/>
          <w:i w:val="1"/>
          <w:iCs w:val="1"/>
          <w:sz w:val="24"/>
          <w:szCs w:val="24"/>
          <w:rtl w:val="0"/>
          <w:lang w:val="de-DE"/>
        </w:rPr>
        <w:t>ü</w:t>
      </w:r>
      <w:r>
        <w:rPr>
          <w:rFonts w:ascii="Helvetica" w:hAnsi="Helvetica"/>
          <w:i w:val="1"/>
          <w:iCs w:val="1"/>
          <w:sz w:val="24"/>
          <w:szCs w:val="24"/>
          <w:rtl w:val="0"/>
          <w:lang w:val="de-DE"/>
        </w:rPr>
        <w:t>ft und ist zu folgendem Ergebnis gekommen: Die von Ihnen beabsichtigte Kontaktaufnahme steht in unmittelbarem Zusammenhang mit der inneren Willensbildung unseres Vereins und der Vorbereitung konkreter Beschlussfassungen. Nach der aktuellen Rechtsprechung des Bundesgerichtshofs steht Ihnen in dieser Konstellation ein Anspruch auf Mitteilung der E</w:t>
      </w:r>
      <w:r>
        <w:rPr>
          <w:rFonts w:ascii="Helvetica" w:hAnsi="Helvetica" w:hint="default"/>
          <w:i w:val="1"/>
          <w:iCs w:val="1"/>
          <w:sz w:val="24"/>
          <w:szCs w:val="24"/>
          <w:rtl w:val="0"/>
          <w:lang w:val="de-DE"/>
        </w:rPr>
        <w:t>‑</w:t>
      </w:r>
      <w:r>
        <w:rPr>
          <w:rFonts w:ascii="Helvetica" w:hAnsi="Helvetica"/>
          <w:i w:val="1"/>
          <w:iCs w:val="1"/>
          <w:sz w:val="24"/>
          <w:szCs w:val="24"/>
          <w:rtl w:val="0"/>
          <w:lang w:val="de-DE"/>
        </w:rPr>
        <w:t>Mail</w:t>
      </w:r>
      <w:r>
        <w:rPr>
          <w:rFonts w:ascii="Helvetica" w:hAnsi="Helvetica" w:hint="default"/>
          <w:i w:val="1"/>
          <w:iCs w:val="1"/>
          <w:sz w:val="24"/>
          <w:szCs w:val="24"/>
          <w:rtl w:val="0"/>
          <w:lang w:val="de-DE"/>
        </w:rPr>
        <w:t>‑</w:t>
      </w:r>
      <w:r>
        <w:rPr>
          <w:rFonts w:ascii="Helvetica" w:hAnsi="Helvetica"/>
          <w:i w:val="1"/>
          <w:iCs w:val="1"/>
          <w:sz w:val="24"/>
          <w:szCs w:val="24"/>
          <w:rtl w:val="0"/>
          <w:lang w:val="de-DE"/>
        </w:rPr>
        <w:t>Adressen der anderen Mitglieder zu, damit Sie Ihre Mitgliedschaftsrechte wirksam aus</w:t>
      </w:r>
      <w:r>
        <w:rPr>
          <w:rFonts w:ascii="Helvetica" w:hAnsi="Helvetica" w:hint="default"/>
          <w:i w:val="1"/>
          <w:iCs w:val="1"/>
          <w:sz w:val="24"/>
          <w:szCs w:val="24"/>
          <w:rtl w:val="0"/>
          <w:lang w:val="de-DE"/>
        </w:rPr>
        <w:t>ü</w:t>
      </w:r>
      <w:r>
        <w:rPr>
          <w:rFonts w:ascii="Helvetica" w:hAnsi="Helvetica"/>
          <w:i w:val="1"/>
          <w:iCs w:val="1"/>
          <w:sz w:val="24"/>
          <w:szCs w:val="24"/>
          <w:rtl w:val="0"/>
          <w:lang w:val="de-DE"/>
        </w:rPr>
        <w:t>ben k</w:t>
      </w:r>
      <w:r>
        <w:rPr>
          <w:rFonts w:ascii="Helvetica" w:hAnsi="Helvetica" w:hint="default"/>
          <w:i w:val="1"/>
          <w:iCs w:val="1"/>
          <w:sz w:val="24"/>
          <w:szCs w:val="24"/>
          <w:rtl w:val="0"/>
          <w:lang w:val="de-DE"/>
        </w:rPr>
        <w:t>ö</w:t>
      </w:r>
      <w:r>
        <w:rPr>
          <w:rFonts w:ascii="Helvetica" w:hAnsi="Helvetica"/>
          <w:i w:val="1"/>
          <w:iCs w:val="1"/>
          <w:sz w:val="24"/>
          <w:szCs w:val="24"/>
          <w:rtl w:val="0"/>
          <w:lang w:val="de-DE"/>
        </w:rPr>
        <w:t xml:space="preserve">nnen.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Helvetica" w:cs="Helvetica" w:hAnsi="Helvetica" w:eastAsia="Helvetica"/>
          <w:i w:val="1"/>
          <w:iCs w:val="1"/>
          <w:sz w:val="24"/>
          <w:szCs w:val="24"/>
        </w:rPr>
      </w:pPr>
      <w:r>
        <w:rPr>
          <w:rFonts w:ascii="Helvetica" w:hAnsi="Helvetica"/>
          <w:i w:val="1"/>
          <w:iCs w:val="1"/>
          <w:sz w:val="24"/>
          <w:szCs w:val="24"/>
          <w:rtl w:val="0"/>
          <w:lang w:val="de-DE"/>
        </w:rPr>
        <w:t>Datenschutzrechtliche Gr</w:t>
      </w:r>
      <w:r>
        <w:rPr>
          <w:rFonts w:ascii="Helvetica" w:hAnsi="Helvetica" w:hint="default"/>
          <w:i w:val="1"/>
          <w:iCs w:val="1"/>
          <w:sz w:val="24"/>
          <w:szCs w:val="24"/>
          <w:rtl w:val="0"/>
          <w:lang w:val="de-DE"/>
        </w:rPr>
        <w:t>ü</w:t>
      </w:r>
      <w:r>
        <w:rPr>
          <w:rFonts w:ascii="Helvetica" w:hAnsi="Helvetica"/>
          <w:i w:val="1"/>
          <w:iCs w:val="1"/>
          <w:sz w:val="24"/>
          <w:szCs w:val="24"/>
          <w:rtl w:val="0"/>
          <w:lang w:val="de-DE"/>
        </w:rPr>
        <w:t>nde stehen dem nicht entgegen, da die Weitergabe zur Durchf</w:t>
      </w:r>
      <w:r>
        <w:rPr>
          <w:rFonts w:ascii="Helvetica" w:hAnsi="Helvetica" w:hint="default"/>
          <w:i w:val="1"/>
          <w:iCs w:val="1"/>
          <w:sz w:val="24"/>
          <w:szCs w:val="24"/>
          <w:rtl w:val="0"/>
          <w:lang w:val="de-DE"/>
        </w:rPr>
        <w:t>ü</w:t>
      </w:r>
      <w:r>
        <w:rPr>
          <w:rFonts w:ascii="Helvetica" w:hAnsi="Helvetica"/>
          <w:i w:val="1"/>
          <w:iCs w:val="1"/>
          <w:sz w:val="24"/>
          <w:szCs w:val="24"/>
          <w:rtl w:val="0"/>
          <w:lang w:val="de-DE"/>
        </w:rPr>
        <w:t>hrung des Mitgliedschaftsverh</w:t>
      </w:r>
      <w:r>
        <w:rPr>
          <w:rFonts w:ascii="Helvetica" w:hAnsi="Helvetica" w:hint="default"/>
          <w:i w:val="1"/>
          <w:iCs w:val="1"/>
          <w:sz w:val="24"/>
          <w:szCs w:val="24"/>
          <w:rtl w:val="0"/>
          <w:lang w:val="de-DE"/>
        </w:rPr>
        <w:t>ä</w:t>
      </w:r>
      <w:r>
        <w:rPr>
          <w:rFonts w:ascii="Helvetica" w:hAnsi="Helvetica"/>
          <w:i w:val="1"/>
          <w:iCs w:val="1"/>
          <w:sz w:val="24"/>
          <w:szCs w:val="24"/>
          <w:rtl w:val="0"/>
          <w:lang w:val="de-DE"/>
        </w:rPr>
        <w:t>ltnisses und zur Aus</w:t>
      </w:r>
      <w:r>
        <w:rPr>
          <w:rFonts w:ascii="Helvetica" w:hAnsi="Helvetica" w:hint="default"/>
          <w:i w:val="1"/>
          <w:iCs w:val="1"/>
          <w:sz w:val="24"/>
          <w:szCs w:val="24"/>
          <w:rtl w:val="0"/>
          <w:lang w:val="de-DE"/>
        </w:rPr>
        <w:t>ü</w:t>
      </w:r>
      <w:r>
        <w:rPr>
          <w:rFonts w:ascii="Helvetica" w:hAnsi="Helvetica"/>
          <w:i w:val="1"/>
          <w:iCs w:val="1"/>
          <w:sz w:val="24"/>
          <w:szCs w:val="24"/>
          <w:rtl w:val="0"/>
          <w:lang w:val="de-DE"/>
        </w:rPr>
        <w:t xml:space="preserve">bung der Mitgliederrechte erforderlich ist (Art. 6 Abs. 1 lit. b DSGVO).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Helvetica" w:cs="Helvetica" w:hAnsi="Helvetica" w:eastAsia="Helvetica"/>
          <w:i w:val="1"/>
          <w:iCs w:val="1"/>
          <w:sz w:val="24"/>
          <w:szCs w:val="24"/>
        </w:rPr>
      </w:pPr>
      <w:r>
        <w:rPr>
          <w:rFonts w:ascii="Helvetica" w:hAnsi="Helvetica"/>
          <w:i w:val="1"/>
          <w:iCs w:val="1"/>
          <w:sz w:val="24"/>
          <w:szCs w:val="24"/>
          <w:rtl w:val="0"/>
          <w:lang w:val="de-DE"/>
        </w:rPr>
        <w:t>Wir werden Ihnen daher die E</w:t>
      </w:r>
      <w:r>
        <w:rPr>
          <w:rFonts w:ascii="Helvetica" w:hAnsi="Helvetica" w:hint="default"/>
          <w:i w:val="1"/>
          <w:iCs w:val="1"/>
          <w:sz w:val="24"/>
          <w:szCs w:val="24"/>
          <w:rtl w:val="0"/>
          <w:lang w:val="de-DE"/>
        </w:rPr>
        <w:t>‑</w:t>
      </w:r>
      <w:r>
        <w:rPr>
          <w:rFonts w:ascii="Helvetica" w:hAnsi="Helvetica"/>
          <w:i w:val="1"/>
          <w:iCs w:val="1"/>
          <w:sz w:val="24"/>
          <w:szCs w:val="24"/>
          <w:rtl w:val="0"/>
          <w:lang w:val="de-DE"/>
        </w:rPr>
        <w:t>Mail</w:t>
      </w:r>
      <w:r>
        <w:rPr>
          <w:rFonts w:ascii="Helvetica" w:hAnsi="Helvetica" w:hint="default"/>
          <w:i w:val="1"/>
          <w:iCs w:val="1"/>
          <w:sz w:val="24"/>
          <w:szCs w:val="24"/>
          <w:rtl w:val="0"/>
          <w:lang w:val="de-DE"/>
        </w:rPr>
        <w:t>‑</w:t>
      </w:r>
      <w:r>
        <w:rPr>
          <w:rFonts w:ascii="Helvetica" w:hAnsi="Helvetica"/>
          <w:i w:val="1"/>
          <w:iCs w:val="1"/>
          <w:sz w:val="24"/>
          <w:szCs w:val="24"/>
          <w:rtl w:val="0"/>
          <w:lang w:val="de-DE"/>
        </w:rPr>
        <w:t>Adressen der Mitglieder in elektronischer Form zur Verf</w:t>
      </w:r>
      <w:r>
        <w:rPr>
          <w:rFonts w:ascii="Helvetica" w:hAnsi="Helvetica" w:hint="default"/>
          <w:i w:val="1"/>
          <w:iCs w:val="1"/>
          <w:sz w:val="24"/>
          <w:szCs w:val="24"/>
          <w:rtl w:val="0"/>
          <w:lang w:val="de-DE"/>
        </w:rPr>
        <w:t>ü</w:t>
      </w:r>
      <w:r>
        <w:rPr>
          <w:rFonts w:ascii="Helvetica" w:hAnsi="Helvetica"/>
          <w:i w:val="1"/>
          <w:iCs w:val="1"/>
          <w:sz w:val="24"/>
          <w:szCs w:val="24"/>
          <w:rtl w:val="0"/>
          <w:lang w:val="de-DE"/>
        </w:rPr>
        <w:t xml:space="preserve">gung stellen.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Helvetica" w:cs="Helvetica" w:hAnsi="Helvetica" w:eastAsia="Helvetica"/>
          <w:i w:val="1"/>
          <w:iCs w:val="1"/>
          <w:sz w:val="24"/>
          <w:szCs w:val="24"/>
        </w:rPr>
      </w:pPr>
      <w:r>
        <w:rPr>
          <w:rFonts w:ascii="Helvetica" w:hAnsi="Helvetica"/>
          <w:i w:val="1"/>
          <w:iCs w:val="1"/>
          <w:sz w:val="24"/>
          <w:szCs w:val="24"/>
          <w:rtl w:val="0"/>
          <w:lang w:val="de-DE"/>
        </w:rPr>
        <w:t>Wir weisen darauf hin, dass die Daten ausschlie</w:t>
      </w:r>
      <w:r>
        <w:rPr>
          <w:rFonts w:ascii="Helvetica" w:hAnsi="Helvetica" w:hint="default"/>
          <w:i w:val="1"/>
          <w:iCs w:val="1"/>
          <w:sz w:val="24"/>
          <w:szCs w:val="24"/>
          <w:rtl w:val="0"/>
          <w:lang w:val="de-DE"/>
        </w:rPr>
        <w:t>ß</w:t>
      </w:r>
      <w:r>
        <w:rPr>
          <w:rFonts w:ascii="Helvetica" w:hAnsi="Helvetica"/>
          <w:i w:val="1"/>
          <w:iCs w:val="1"/>
          <w:sz w:val="24"/>
          <w:szCs w:val="24"/>
          <w:rtl w:val="0"/>
          <w:lang w:val="de-DE"/>
        </w:rPr>
        <w:t>lich f</w:t>
      </w:r>
      <w:r>
        <w:rPr>
          <w:rFonts w:ascii="Helvetica" w:hAnsi="Helvetica" w:hint="default"/>
          <w:i w:val="1"/>
          <w:iCs w:val="1"/>
          <w:sz w:val="24"/>
          <w:szCs w:val="24"/>
          <w:rtl w:val="0"/>
          <w:lang w:val="de-DE"/>
        </w:rPr>
        <w:t>ü</w:t>
      </w:r>
      <w:r>
        <w:rPr>
          <w:rFonts w:ascii="Helvetica" w:hAnsi="Helvetica"/>
          <w:i w:val="1"/>
          <w:iCs w:val="1"/>
          <w:sz w:val="24"/>
          <w:szCs w:val="24"/>
          <w:rtl w:val="0"/>
          <w:lang w:val="de-DE"/>
        </w:rPr>
        <w:t xml:space="preserve">r den von Ihnen benannten Zweck </w:t>
      </w:r>
      <w:r>
        <w:rPr>
          <w:rFonts w:ascii="Helvetica" w:hAnsi="Helvetica" w:hint="default"/>
          <w:i w:val="1"/>
          <w:iCs w:val="1"/>
          <w:sz w:val="24"/>
          <w:szCs w:val="24"/>
          <w:rtl w:val="0"/>
          <w:lang w:val="de-DE"/>
        </w:rPr>
        <w:t xml:space="preserve">– </w:t>
      </w:r>
      <w:r>
        <w:rPr>
          <w:rFonts w:ascii="Helvetica" w:hAnsi="Helvetica"/>
          <w:i w:val="1"/>
          <w:iCs w:val="1"/>
          <w:sz w:val="24"/>
          <w:szCs w:val="24"/>
          <w:rtl w:val="0"/>
          <w:lang w:val="de-DE"/>
        </w:rPr>
        <w:t xml:space="preserve">die Information der Mitglieder im Zusammenhang mit der bevorstehenden Mitgliederversammlung </w:t>
      </w:r>
      <w:r>
        <w:rPr>
          <w:rFonts w:ascii="Helvetica" w:hAnsi="Helvetica" w:hint="default"/>
          <w:i w:val="1"/>
          <w:iCs w:val="1"/>
          <w:sz w:val="24"/>
          <w:szCs w:val="24"/>
          <w:rtl w:val="0"/>
          <w:lang w:val="de-DE"/>
        </w:rPr>
        <w:t xml:space="preserve">– </w:t>
      </w:r>
      <w:r>
        <w:rPr>
          <w:rFonts w:ascii="Helvetica" w:hAnsi="Helvetica"/>
          <w:i w:val="1"/>
          <w:iCs w:val="1"/>
          <w:sz w:val="24"/>
          <w:szCs w:val="24"/>
          <w:rtl w:val="0"/>
          <w:lang w:val="de-DE"/>
        </w:rPr>
        <w:t>genutzt werden d</w:t>
      </w:r>
      <w:r>
        <w:rPr>
          <w:rFonts w:ascii="Helvetica" w:hAnsi="Helvetica" w:hint="default"/>
          <w:i w:val="1"/>
          <w:iCs w:val="1"/>
          <w:sz w:val="24"/>
          <w:szCs w:val="24"/>
          <w:rtl w:val="0"/>
          <w:lang w:val="de-DE"/>
        </w:rPr>
        <w:t>ü</w:t>
      </w:r>
      <w:r>
        <w:rPr>
          <w:rFonts w:ascii="Helvetica" w:hAnsi="Helvetica"/>
          <w:i w:val="1"/>
          <w:iCs w:val="1"/>
          <w:sz w:val="24"/>
          <w:szCs w:val="24"/>
          <w:rtl w:val="0"/>
          <w:lang w:val="de-DE"/>
        </w:rPr>
        <w:t>rfen und die Vorgaben des Datenschutzes zu beachten sind. Jede Verwendung zu anderen, insbesondere privaten oder gewerblichen Zwecken ist unzul</w:t>
      </w:r>
      <w:r>
        <w:rPr>
          <w:rFonts w:ascii="Helvetica" w:hAnsi="Helvetica" w:hint="default"/>
          <w:i w:val="1"/>
          <w:iCs w:val="1"/>
          <w:sz w:val="24"/>
          <w:szCs w:val="24"/>
          <w:rtl w:val="0"/>
          <w:lang w:val="de-DE"/>
        </w:rPr>
        <w:t>ä</w:t>
      </w:r>
      <w:r>
        <w:rPr>
          <w:rFonts w:ascii="Helvetica" w:hAnsi="Helvetica"/>
          <w:i w:val="1"/>
          <w:iCs w:val="1"/>
          <w:sz w:val="24"/>
          <w:szCs w:val="24"/>
          <w:rtl w:val="0"/>
          <w:lang w:val="de-DE"/>
        </w:rPr>
        <w:t>ssig. Sobald der Zweck der Datennutzung erf</w:t>
      </w:r>
      <w:r>
        <w:rPr>
          <w:rFonts w:ascii="Helvetica" w:hAnsi="Helvetica" w:hint="default"/>
          <w:i w:val="1"/>
          <w:iCs w:val="1"/>
          <w:sz w:val="24"/>
          <w:szCs w:val="24"/>
          <w:rtl w:val="0"/>
          <w:lang w:val="de-DE"/>
        </w:rPr>
        <w:t>ü</w:t>
      </w:r>
      <w:r>
        <w:rPr>
          <w:rFonts w:ascii="Helvetica" w:hAnsi="Helvetica"/>
          <w:i w:val="1"/>
          <w:iCs w:val="1"/>
          <w:sz w:val="24"/>
          <w:szCs w:val="24"/>
          <w:rtl w:val="0"/>
          <w:lang w:val="de-DE"/>
        </w:rPr>
        <w:t>llt ist, sind die Daten von Ihnen datenschutzkonform zu l</w:t>
      </w:r>
      <w:r>
        <w:rPr>
          <w:rFonts w:ascii="Helvetica" w:hAnsi="Helvetica" w:hint="default"/>
          <w:i w:val="1"/>
          <w:iCs w:val="1"/>
          <w:sz w:val="24"/>
          <w:szCs w:val="24"/>
          <w:rtl w:val="0"/>
          <w:lang w:val="de-DE"/>
        </w:rPr>
        <w:t>ö</w:t>
      </w:r>
      <w:r>
        <w:rPr>
          <w:rFonts w:ascii="Helvetica" w:hAnsi="Helvetica"/>
          <w:i w:val="1"/>
          <w:iCs w:val="1"/>
          <w:sz w:val="24"/>
          <w:szCs w:val="24"/>
          <w:rtl w:val="0"/>
          <w:lang w:val="de-DE"/>
        </w:rPr>
        <w:t xml:space="preserve">schen.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Helvetica" w:cs="Helvetica" w:hAnsi="Helvetica" w:eastAsia="Helvetica"/>
          <w:i w:val="1"/>
          <w:iCs w:val="1"/>
          <w:sz w:val="24"/>
          <w:szCs w:val="24"/>
        </w:rPr>
      </w:pPr>
      <w:r>
        <w:rPr>
          <w:rFonts w:ascii="Helvetica" w:hAnsi="Helvetica"/>
          <w:i w:val="1"/>
          <w:iCs w:val="1"/>
          <w:sz w:val="24"/>
          <w:szCs w:val="24"/>
          <w:rtl w:val="0"/>
          <w:lang w:val="de-DE"/>
        </w:rPr>
        <w:t>F</w:t>
      </w:r>
      <w:r>
        <w:rPr>
          <w:rFonts w:ascii="Helvetica" w:hAnsi="Helvetica" w:hint="default"/>
          <w:i w:val="1"/>
          <w:iCs w:val="1"/>
          <w:sz w:val="24"/>
          <w:szCs w:val="24"/>
          <w:rtl w:val="0"/>
          <w:lang w:val="de-DE"/>
        </w:rPr>
        <w:t>ü</w:t>
      </w:r>
      <w:r>
        <w:rPr>
          <w:rFonts w:ascii="Helvetica" w:hAnsi="Helvetica"/>
          <w:i w:val="1"/>
          <w:iCs w:val="1"/>
          <w:sz w:val="24"/>
          <w:szCs w:val="24"/>
          <w:rtl w:val="0"/>
          <w:lang w:val="de-DE"/>
        </w:rPr>
        <w:t>r R</w:t>
      </w:r>
      <w:r>
        <w:rPr>
          <w:rFonts w:ascii="Helvetica" w:hAnsi="Helvetica" w:hint="default"/>
          <w:i w:val="1"/>
          <w:iCs w:val="1"/>
          <w:sz w:val="24"/>
          <w:szCs w:val="24"/>
          <w:rtl w:val="0"/>
          <w:lang w:val="de-DE"/>
        </w:rPr>
        <w:t>ü</w:t>
      </w:r>
      <w:r>
        <w:rPr>
          <w:rFonts w:ascii="Helvetica" w:hAnsi="Helvetica"/>
          <w:i w:val="1"/>
          <w:iCs w:val="1"/>
          <w:sz w:val="24"/>
          <w:szCs w:val="24"/>
          <w:rtl w:val="0"/>
          <w:lang w:val="de-DE"/>
        </w:rPr>
        <w:t>ckfragen zur praktischen Umsetzung stehen wir Ihnen gern zur Verf</w:t>
      </w:r>
      <w:r>
        <w:rPr>
          <w:rFonts w:ascii="Helvetica" w:hAnsi="Helvetica" w:hint="default"/>
          <w:i w:val="1"/>
          <w:iCs w:val="1"/>
          <w:sz w:val="24"/>
          <w:szCs w:val="24"/>
          <w:rtl w:val="0"/>
          <w:lang w:val="de-DE"/>
        </w:rPr>
        <w:t>ü</w:t>
      </w:r>
      <w:r>
        <w:rPr>
          <w:rFonts w:ascii="Helvetica" w:hAnsi="Helvetica"/>
          <w:i w:val="1"/>
          <w:iCs w:val="1"/>
          <w:sz w:val="24"/>
          <w:szCs w:val="24"/>
          <w:rtl w:val="0"/>
          <w:lang w:val="de-DE"/>
        </w:rPr>
        <w:t xml:space="preserve">gung. </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rPr>
          <w:rFonts w:ascii="Helvetica" w:cs="Helvetica" w:hAnsi="Helvetica" w:eastAsia="Helvetica"/>
          <w:i w:val="1"/>
          <w:iCs w:val="1"/>
          <w:sz w:val="22"/>
          <w:szCs w:val="22"/>
        </w:rPr>
      </w:pPr>
      <w:r>
        <w:rPr>
          <w:rFonts w:ascii="Helvetica" w:hAnsi="Helvetica"/>
          <w:i w:val="1"/>
          <w:iCs w:val="1"/>
          <w:sz w:val="24"/>
          <w:szCs w:val="24"/>
          <w:rtl w:val="0"/>
          <w:lang w:val="de-DE"/>
        </w:rPr>
        <w:t>Mit freundlichen Gr</w:t>
      </w:r>
      <w:r>
        <w:rPr>
          <w:rFonts w:ascii="Helvetica" w:hAnsi="Helvetica" w:hint="default"/>
          <w:i w:val="1"/>
          <w:iCs w:val="1"/>
          <w:sz w:val="24"/>
          <w:szCs w:val="24"/>
          <w:rtl w:val="0"/>
          <w:lang w:val="de-DE"/>
        </w:rPr>
        <w:t>üß</w:t>
      </w:r>
      <w:r>
        <w:rPr>
          <w:rFonts w:ascii="Helvetica" w:hAnsi="Helvetica"/>
          <w:i w:val="1"/>
          <w:iCs w:val="1"/>
          <w:sz w:val="24"/>
          <w:szCs w:val="24"/>
          <w:rtl w:val="0"/>
          <w:lang w:val="de-DE"/>
        </w:rPr>
        <w:t>en</w:t>
      </w:r>
    </w:p>
    <w:p>
      <w:pPr>
        <w:pStyle w:val="Norm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val="1"/>
        <w:spacing w:after="200" w:line="276" w:lineRule="auto"/>
      </w:pPr>
      <w:r>
        <w:rPr>
          <w:rFonts w:ascii="Arial Unicode MS" w:cs="Arial Unicode MS" w:hAnsi="Arial Unicode MS" w:eastAsia="Arial Unicode MS"/>
          <w:b w:val="0"/>
          <w:bCs w:val="0"/>
          <w:i w:val="0"/>
          <w:iCs w:val="0"/>
          <w:sz w:val="24"/>
          <w:szCs w:val="24"/>
        </w:rPr>
        <w:br w:type="page"/>
      </w:r>
    </w:p>
    <w:p>
      <w:pPr>
        <w:pStyle w:val="Normal.0"/>
        <w:rPr>
          <w:rFonts w:ascii="Helvetica" w:cs="Helvetica" w:hAnsi="Helvetica" w:eastAsia="Helvetica"/>
          <w:b w:val="1"/>
          <w:bCs w:val="1"/>
          <w:sz w:val="28"/>
          <w:szCs w:val="28"/>
        </w:rPr>
      </w:pPr>
      <w:r>
        <w:rPr>
          <w:rFonts w:ascii="Helvetica" w:hAnsi="Helvetica"/>
          <w:b w:val="1"/>
          <w:bCs w:val="1"/>
          <w:sz w:val="28"/>
          <w:szCs w:val="28"/>
          <w:rtl w:val="0"/>
          <w:lang w:val="de-DE"/>
        </w:rPr>
        <w:t>Impressum</w:t>
      </w:r>
    </w:p>
    <w:p>
      <w:pPr>
        <w:pStyle w:val="Normal.0"/>
        <w:spacing w:line="360" w:lineRule="auto"/>
        <w:jc w:val="both"/>
        <w:rPr>
          <w:rFonts w:ascii="Helvetica" w:cs="Helvetica" w:hAnsi="Helvetica" w:eastAsia="Helvetica"/>
        </w:rPr>
      </w:pPr>
    </w:p>
    <w:p>
      <w:pPr>
        <w:pStyle w:val="Normal.0"/>
        <w:spacing w:line="276" w:lineRule="auto"/>
        <w:rPr>
          <w:rFonts w:ascii="Helvetica" w:cs="Helvetica" w:hAnsi="Helvetica" w:eastAsia="Helvetica"/>
        </w:rPr>
      </w:pPr>
      <w:r>
        <w:rPr>
          <w:rFonts w:ascii="Helvetica" w:hAnsi="Helvetica"/>
          <w:rtl w:val="0"/>
          <w:lang w:val="de-DE"/>
        </w:rPr>
        <w:t>Verlag PROmedia ein Verlagsbereich der Verlag f</w:t>
      </w:r>
      <w:r>
        <w:rPr>
          <w:rFonts w:ascii="Helvetica" w:hAnsi="Helvetica" w:hint="default"/>
          <w:rtl w:val="0"/>
          <w:lang w:val="de-DE"/>
        </w:rPr>
        <w:t>ü</w:t>
      </w:r>
      <w:r>
        <w:rPr>
          <w:rFonts w:ascii="Helvetica" w:hAnsi="Helvetica"/>
          <w:rtl w:val="0"/>
          <w:lang w:val="de-DE"/>
        </w:rPr>
        <w:t xml:space="preserve">r die Deutsche Wirtschaft AG, </w:t>
      </w:r>
    </w:p>
    <w:p>
      <w:pPr>
        <w:pStyle w:val="Normal.0"/>
        <w:spacing w:line="276" w:lineRule="auto"/>
        <w:rPr>
          <w:rFonts w:ascii="Helvetica" w:cs="Helvetica" w:hAnsi="Helvetica" w:eastAsia="Helvetica"/>
        </w:rPr>
      </w:pPr>
      <w:r>
        <w:rPr>
          <w:rFonts w:ascii="Helvetica" w:hAnsi="Helvetica"/>
          <w:rtl w:val="0"/>
          <w:lang w:val="de-DE"/>
        </w:rPr>
        <w:t>Theodor-Heuss-Stra</w:t>
      </w:r>
      <w:r>
        <w:rPr>
          <w:rFonts w:ascii="Helvetica" w:hAnsi="Helvetica" w:hint="default"/>
          <w:rtl w:val="0"/>
          <w:lang w:val="de-DE"/>
        </w:rPr>
        <w:t>ß</w:t>
      </w:r>
      <w:r>
        <w:rPr>
          <w:rFonts w:ascii="Helvetica" w:hAnsi="Helvetica"/>
          <w:rtl w:val="0"/>
          <w:lang w:val="de-DE"/>
        </w:rPr>
        <w:t xml:space="preserve">e 2-4 D-53177 Bonn </w:t>
      </w:r>
    </w:p>
    <w:p>
      <w:pPr>
        <w:pStyle w:val="Normal.0"/>
        <w:spacing w:line="276" w:lineRule="auto"/>
        <w:rPr>
          <w:rFonts w:ascii="Helvetica" w:cs="Helvetica" w:hAnsi="Helvetica" w:eastAsia="Helvetica"/>
        </w:rPr>
      </w:pPr>
      <w:r>
        <w:rPr>
          <w:rFonts w:ascii="Helvetica" w:hAnsi="Helvetica"/>
          <w:rtl w:val="0"/>
          <w:lang w:val="de-DE"/>
        </w:rPr>
        <w:t>Gro</w:t>
      </w:r>
      <w:r>
        <w:rPr>
          <w:rFonts w:ascii="Helvetica" w:hAnsi="Helvetica" w:hint="default"/>
          <w:rtl w:val="0"/>
          <w:lang w:val="de-DE"/>
        </w:rPr>
        <w:t>ß</w:t>
      </w:r>
      <w:r>
        <w:rPr>
          <w:rFonts w:ascii="Helvetica" w:hAnsi="Helvetica"/>
          <w:rtl w:val="0"/>
          <w:lang w:val="de-DE"/>
        </w:rPr>
        <w:t xml:space="preserve">kundenpostleitzahl: D-53095 Bonn </w:t>
      </w:r>
    </w:p>
    <w:p>
      <w:pPr>
        <w:pStyle w:val="Normal.0"/>
        <w:spacing w:line="276" w:lineRule="auto"/>
        <w:rPr>
          <w:rFonts w:ascii="Helvetica" w:cs="Helvetica" w:hAnsi="Helvetica" w:eastAsia="Helvetica"/>
        </w:rPr>
      </w:pPr>
      <w:r>
        <w:rPr>
          <w:rFonts w:ascii="Helvetica" w:hAnsi="Helvetica"/>
          <w:rtl w:val="0"/>
          <w:lang w:val="de-DE"/>
        </w:rPr>
        <w:t xml:space="preserve">Tel.: (0228) 95 50 130 </w:t>
      </w:r>
    </w:p>
    <w:p>
      <w:pPr>
        <w:pStyle w:val="Normal.0"/>
        <w:spacing w:line="276" w:lineRule="auto"/>
        <w:rPr>
          <w:rFonts w:ascii="Helvetica" w:cs="Helvetica" w:hAnsi="Helvetica" w:eastAsia="Helvetica"/>
        </w:rPr>
      </w:pPr>
      <w:r>
        <w:rPr>
          <w:rFonts w:ascii="Helvetica" w:hAnsi="Helvetica"/>
          <w:rtl w:val="0"/>
          <w:lang w:val="de-DE"/>
        </w:rPr>
        <w:t xml:space="preserve">Fax: (0228) 36 96 480 </w:t>
      </w:r>
    </w:p>
    <w:p>
      <w:pPr>
        <w:pStyle w:val="Normal.0"/>
        <w:spacing w:line="276" w:lineRule="auto"/>
        <w:rPr>
          <w:rFonts w:ascii="Helvetica" w:cs="Helvetica" w:hAnsi="Helvetica" w:eastAsia="Helvetica"/>
        </w:rPr>
      </w:pPr>
      <w:r>
        <w:rPr>
          <w:rFonts w:ascii="Helvetica" w:hAnsi="Helvetica"/>
          <w:rtl w:val="0"/>
          <w:lang w:val="de-DE"/>
        </w:rPr>
        <w:t xml:space="preserve">Internet: www.vnr.de </w:t>
      </w:r>
    </w:p>
    <w:p>
      <w:pPr>
        <w:pStyle w:val="Normal.0"/>
        <w:spacing w:line="276" w:lineRule="auto"/>
        <w:rPr>
          <w:rFonts w:ascii="Helvetica" w:cs="Helvetica" w:hAnsi="Helvetica" w:eastAsia="Helvetica"/>
        </w:rPr>
      </w:pPr>
      <w:r>
        <w:rPr>
          <w:rFonts w:ascii="Helvetica" w:hAnsi="Helvetica"/>
          <w:rtl w:val="0"/>
          <w:lang w:val="de-DE"/>
        </w:rPr>
        <w:t xml:space="preserve">E-Mail: kundendienst@vnr.de </w:t>
      </w:r>
    </w:p>
    <w:p>
      <w:pPr>
        <w:pStyle w:val="Normal.0"/>
        <w:spacing w:line="276" w:lineRule="auto"/>
        <w:rPr>
          <w:rFonts w:ascii="Helvetica" w:cs="Helvetica" w:hAnsi="Helvetica" w:eastAsia="Helvetica"/>
        </w:rPr>
      </w:pPr>
      <w:r>
        <w:rPr>
          <w:rFonts w:ascii="Helvetica" w:hAnsi="Helvetica"/>
          <w:rtl w:val="0"/>
          <w:lang w:val="de-DE"/>
        </w:rPr>
        <w:t>Vorstand: Richard Rentrop</w:t>
      </w:r>
      <w:r>
        <w:rPr>
          <w:rFonts w:ascii="Helvetica" w:hAnsi="Helvetica"/>
          <w:rtl w:val="0"/>
          <w:lang w:val="de-DE"/>
        </w:rPr>
        <w:t>, Michael Schrader</w:t>
      </w:r>
      <w:r>
        <w:rPr>
          <w:rFonts w:ascii="Helvetica" w:hAnsi="Helvetica"/>
          <w:rtl w:val="0"/>
          <w:lang w:val="de-DE"/>
        </w:rPr>
        <w:t xml:space="preserve"> </w:t>
      </w:r>
    </w:p>
    <w:p>
      <w:pPr>
        <w:pStyle w:val="Normal.0"/>
        <w:spacing w:line="276" w:lineRule="auto"/>
        <w:rPr>
          <w:rFonts w:ascii="Helvetica" w:cs="Helvetica" w:hAnsi="Helvetica" w:eastAsia="Helvetica"/>
        </w:rPr>
      </w:pPr>
      <w:r>
        <w:rPr>
          <w:rFonts w:ascii="Helvetica" w:hAnsi="Helvetica"/>
          <w:rtl w:val="0"/>
          <w:lang w:val="de-DE"/>
        </w:rPr>
        <w:t xml:space="preserve">Redaktionell Verantwortliche: Kathrin Righi, </w:t>
      </w:r>
    </w:p>
    <w:p>
      <w:pPr>
        <w:pStyle w:val="Normal.0"/>
        <w:spacing w:line="276" w:lineRule="auto"/>
        <w:rPr>
          <w:rFonts w:ascii="Helvetica" w:cs="Helvetica" w:hAnsi="Helvetica" w:eastAsia="Helvetica"/>
        </w:rPr>
      </w:pPr>
      <w:r>
        <w:rPr>
          <w:rFonts w:ascii="Helvetica" w:hAnsi="Helvetica"/>
          <w:rtl w:val="0"/>
          <w:lang w:val="de-DE"/>
        </w:rPr>
        <w:t>VNR Verlag f</w:t>
      </w:r>
      <w:r>
        <w:rPr>
          <w:rFonts w:ascii="Helvetica" w:hAnsi="Helvetica" w:hint="default"/>
          <w:rtl w:val="0"/>
          <w:lang w:val="de-DE"/>
        </w:rPr>
        <w:t>ü</w:t>
      </w:r>
      <w:r>
        <w:rPr>
          <w:rFonts w:ascii="Helvetica" w:hAnsi="Helvetica"/>
          <w:rtl w:val="0"/>
          <w:lang w:val="de-DE"/>
        </w:rPr>
        <w:t xml:space="preserve">r die Deutsche Wirtschaft AG, </w:t>
      </w:r>
    </w:p>
    <w:p>
      <w:pPr>
        <w:pStyle w:val="Normal.0"/>
        <w:spacing w:line="276" w:lineRule="auto"/>
        <w:rPr>
          <w:rFonts w:ascii="Helvetica" w:cs="Helvetica" w:hAnsi="Helvetica" w:eastAsia="Helvetica"/>
        </w:rPr>
      </w:pPr>
      <w:r>
        <w:rPr>
          <w:rFonts w:ascii="Helvetica" w:hAnsi="Helvetica"/>
          <w:rtl w:val="0"/>
          <w:lang w:val="de-DE"/>
        </w:rPr>
        <w:t>Adresse siehe oben</w:t>
      </w:r>
    </w:p>
    <w:p>
      <w:pPr>
        <w:pStyle w:val="Normal.0"/>
        <w:spacing w:line="276" w:lineRule="auto"/>
        <w:rPr>
          <w:rFonts w:ascii="Helvetica" w:cs="Helvetica" w:hAnsi="Helvetica" w:eastAsia="Helvetica"/>
        </w:rPr>
      </w:pPr>
    </w:p>
    <w:p>
      <w:pPr>
        <w:pStyle w:val="Normal.0"/>
        <w:spacing w:line="276" w:lineRule="auto"/>
        <w:rPr>
          <w:rFonts w:ascii="Helvetica" w:cs="Helvetica" w:hAnsi="Helvetica" w:eastAsia="Helvetica"/>
        </w:rPr>
      </w:pPr>
      <w:r>
        <w:rPr>
          <w:rFonts w:ascii="Helvetica" w:hAnsi="Helvetica"/>
          <w:rtl w:val="0"/>
          <w:lang w:val="de-DE"/>
        </w:rPr>
        <w:t xml:space="preserve">Alle Angaben wurden mit Sorgfalt ermittelt und </w:t>
      </w:r>
      <w:r>
        <w:rPr>
          <w:rFonts w:ascii="Helvetica" w:hAnsi="Helvetica" w:hint="default"/>
          <w:rtl w:val="0"/>
          <w:lang w:val="de-DE"/>
        </w:rPr>
        <w:t>ü</w:t>
      </w:r>
      <w:r>
        <w:rPr>
          <w:rFonts w:ascii="Helvetica" w:hAnsi="Helvetica"/>
          <w:rtl w:val="0"/>
          <w:lang w:val="de-DE"/>
        </w:rPr>
        <w:t>berpr</w:t>
      </w:r>
      <w:r>
        <w:rPr>
          <w:rFonts w:ascii="Helvetica" w:hAnsi="Helvetica" w:hint="default"/>
          <w:rtl w:val="0"/>
          <w:lang w:val="de-DE"/>
        </w:rPr>
        <w:t>ü</w:t>
      </w:r>
      <w:r>
        <w:rPr>
          <w:rFonts w:ascii="Helvetica" w:hAnsi="Helvetica"/>
          <w:rtl w:val="0"/>
          <w:lang w:val="de-DE"/>
        </w:rPr>
        <w:t xml:space="preserve">ft. </w:t>
      </w:r>
    </w:p>
    <w:p>
      <w:pPr>
        <w:pStyle w:val="Normal.0"/>
        <w:spacing w:line="276" w:lineRule="auto"/>
        <w:rPr>
          <w:rFonts w:ascii="Helvetica" w:cs="Helvetica" w:hAnsi="Helvetica" w:eastAsia="Helvetica"/>
        </w:rPr>
      </w:pPr>
      <w:r>
        <w:rPr>
          <w:rFonts w:ascii="Helvetica" w:hAnsi="Helvetica"/>
          <w:rtl w:val="0"/>
          <w:lang w:val="de-DE"/>
        </w:rPr>
        <w:t>Sie basieren jedoch auf der Richtigkeit uns erteilter Ausk</w:t>
      </w:r>
      <w:r>
        <w:rPr>
          <w:rFonts w:ascii="Helvetica" w:hAnsi="Helvetica" w:hint="default"/>
          <w:rtl w:val="0"/>
          <w:lang w:val="de-DE"/>
        </w:rPr>
        <w:t>ü</w:t>
      </w:r>
      <w:r>
        <w:rPr>
          <w:rFonts w:ascii="Helvetica" w:hAnsi="Helvetica"/>
          <w:rtl w:val="0"/>
          <w:lang w:val="de-DE"/>
        </w:rPr>
        <w:t>nfte und unterliegen Ver</w:t>
      </w:r>
      <w:r>
        <w:rPr>
          <w:rFonts w:ascii="Helvetica" w:hAnsi="Helvetica" w:hint="default"/>
          <w:rtl w:val="0"/>
          <w:lang w:val="de-DE"/>
        </w:rPr>
        <w:t>ä</w:t>
      </w:r>
      <w:r>
        <w:rPr>
          <w:rFonts w:ascii="Helvetica" w:hAnsi="Helvetica"/>
          <w:rtl w:val="0"/>
          <w:lang w:val="de-DE"/>
        </w:rPr>
        <w:t>nderungen. Eine Gew</w:t>
      </w:r>
      <w:r>
        <w:rPr>
          <w:rFonts w:ascii="Helvetica" w:hAnsi="Helvetica" w:hint="default"/>
          <w:rtl w:val="0"/>
          <w:lang w:val="de-DE"/>
        </w:rPr>
        <w:t>ä</w:t>
      </w:r>
      <w:r>
        <w:rPr>
          <w:rFonts w:ascii="Helvetica" w:hAnsi="Helvetica"/>
          <w:rtl w:val="0"/>
          <w:lang w:val="de-DE"/>
        </w:rPr>
        <w:t xml:space="preserve">hr kann deshalb nicht </w:t>
      </w:r>
      <w:r>
        <w:rPr>
          <w:rFonts w:ascii="Helvetica" w:hAnsi="Helvetica" w:hint="default"/>
          <w:rtl w:val="0"/>
          <w:lang w:val="de-DE"/>
        </w:rPr>
        <w:t>ü</w:t>
      </w:r>
      <w:r>
        <w:rPr>
          <w:rFonts w:ascii="Helvetica" w:hAnsi="Helvetica"/>
          <w:rtl w:val="0"/>
          <w:lang w:val="de-DE"/>
        </w:rPr>
        <w:t>bernommen werden.</w:t>
      </w:r>
    </w:p>
    <w:p>
      <w:pPr>
        <w:pStyle w:val="Normal.0"/>
        <w:spacing w:line="276" w:lineRule="auto"/>
        <w:rPr>
          <w:rFonts w:ascii="Helvetica" w:cs="Helvetica" w:hAnsi="Helvetica" w:eastAsia="Helvetica"/>
        </w:rPr>
      </w:pPr>
    </w:p>
    <w:p>
      <w:pPr>
        <w:pStyle w:val="Normal.0"/>
        <w:spacing w:line="276" w:lineRule="auto"/>
        <w:rPr>
          <w:rFonts w:ascii="Helvetica" w:cs="Helvetica" w:hAnsi="Helvetica" w:eastAsia="Helvetica"/>
        </w:rPr>
      </w:pPr>
      <w:r>
        <w:rPr>
          <w:rFonts w:ascii="Helvetica" w:hAnsi="Helvetica"/>
          <w:rtl w:val="0"/>
          <w:lang w:val="de-DE"/>
        </w:rPr>
        <w:t>Copyright 202</w:t>
      </w:r>
      <w:r>
        <w:rPr>
          <w:rFonts w:ascii="Helvetica" w:hAnsi="Helvetica"/>
          <w:rtl w:val="0"/>
          <w:lang w:val="de-DE"/>
        </w:rPr>
        <w:t>6</w:t>
      </w:r>
      <w:r>
        <w:rPr>
          <w:rFonts w:ascii="Helvetica" w:hAnsi="Helvetica"/>
          <w:rtl w:val="0"/>
          <w:lang w:val="de-DE"/>
        </w:rPr>
        <w:t>: Vervielf</w:t>
      </w:r>
      <w:r>
        <w:rPr>
          <w:rFonts w:ascii="Helvetica" w:hAnsi="Helvetica" w:hint="default"/>
          <w:rtl w:val="0"/>
          <w:lang w:val="de-DE"/>
        </w:rPr>
        <w:t>ä</w:t>
      </w:r>
      <w:r>
        <w:rPr>
          <w:rFonts w:ascii="Helvetica" w:hAnsi="Helvetica"/>
          <w:rtl w:val="0"/>
          <w:lang w:val="de-DE"/>
        </w:rPr>
        <w:t>ltigungen jeder Art sind nur mit ausdr</w:t>
      </w:r>
      <w:r>
        <w:rPr>
          <w:rFonts w:ascii="Helvetica" w:hAnsi="Helvetica" w:hint="default"/>
          <w:rtl w:val="0"/>
          <w:lang w:val="de-DE"/>
        </w:rPr>
        <w:t>ü</w:t>
      </w:r>
      <w:r>
        <w:rPr>
          <w:rFonts w:ascii="Helvetica" w:hAnsi="Helvetica"/>
          <w:rtl w:val="0"/>
          <w:lang w:val="de-DE"/>
        </w:rPr>
        <w:t xml:space="preserve">cklicher Genehmigung des Verlags gestattet. </w:t>
      </w:r>
    </w:p>
    <w:p>
      <w:pPr>
        <w:pStyle w:val="Normal.0"/>
        <w:spacing w:line="276" w:lineRule="auto"/>
      </w:pPr>
      <w:r>
        <w:rPr>
          <w:rFonts w:ascii="Helvetica" w:hAnsi="Helvetica"/>
          <w:rtl w:val="0"/>
          <w:lang w:val="de-DE"/>
        </w:rPr>
        <w:t>Die Aufnahme in Online-Dienste und Internet sowie die Vervielf</w:t>
      </w:r>
      <w:r>
        <w:rPr>
          <w:rFonts w:ascii="Helvetica" w:hAnsi="Helvetica" w:hint="default"/>
          <w:rtl w:val="0"/>
          <w:lang w:val="de-DE"/>
        </w:rPr>
        <w:t>ä</w:t>
      </w:r>
      <w:r>
        <w:rPr>
          <w:rFonts w:ascii="Helvetica" w:hAnsi="Helvetica"/>
          <w:rtl w:val="0"/>
          <w:lang w:val="de-DE"/>
        </w:rPr>
        <w:t>ltigung auf Datentr</w:t>
      </w:r>
      <w:r>
        <w:rPr>
          <w:rFonts w:ascii="Helvetica" w:hAnsi="Helvetica" w:hint="default"/>
          <w:rtl w:val="0"/>
          <w:lang w:val="de-DE"/>
        </w:rPr>
        <w:t>ä</w:t>
      </w:r>
      <w:r>
        <w:rPr>
          <w:rFonts w:ascii="Helvetica" w:hAnsi="Helvetica"/>
          <w:rtl w:val="0"/>
          <w:lang w:val="de-DE"/>
        </w:rPr>
        <w:t>ger d</w:t>
      </w:r>
      <w:r>
        <w:rPr>
          <w:rFonts w:ascii="Helvetica" w:hAnsi="Helvetica" w:hint="default"/>
          <w:rtl w:val="0"/>
          <w:lang w:val="de-DE"/>
        </w:rPr>
        <w:t>ü</w:t>
      </w:r>
      <w:r>
        <w:rPr>
          <w:rFonts w:ascii="Helvetica" w:hAnsi="Helvetica"/>
          <w:rtl w:val="0"/>
          <w:lang w:val="de-DE"/>
        </w:rPr>
        <w:t>rfen nur nach vorheriger schriftlicher Zustimmung des Verlags erfolgen.</w:t>
      </w:r>
    </w:p>
    <w:sectPr>
      <w:headerReference w:type="default" r:id="rId4"/>
      <w:headerReference w:type="first" r:id="rId5"/>
      <w:footerReference w:type="default" r:id="rId6"/>
      <w:footerReference w:type="first" r:id="rId7"/>
      <w:pgSz w:w="11900" w:h="16840" w:orient="portrait"/>
      <w:pgMar w:top="2552" w:right="1418" w:bottom="1134" w:left="1418" w:header="397" w:footer="709"/>
      <w:pgNumType w:start="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44"/>
        <w:tab w:val="clear" w:pos="9072"/>
      </w:tabs>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44"/>
        <w:tab w:val="clear" w:pos="9072"/>
      </w:tabs>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44"/>
        <w:tab w:val="clear" w:pos="9072"/>
      </w:tabs>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-28574</wp:posOffset>
              </wp:positionH>
              <wp:positionV relativeFrom="page">
                <wp:posOffset>9525</wp:posOffset>
              </wp:positionV>
              <wp:extent cx="5619750" cy="597535"/>
              <wp:effectExtent l="0" t="0" r="0" b="0"/>
              <wp:wrapNone/>
              <wp:docPr id="1073741825" name="officeArt object" descr="Rechteck 5"/>
              <wp:cNvGraphicFramePr/>
              <a:graphic xmlns:a="http://schemas.openxmlformats.org/drawingml/2006/main">
                <a:graphicData uri="http://schemas.microsoft.com/office/word/2010/wordprocessingShape">
                  <wps:wsp>
                    <wps:cNvSpPr/>
                    <wps:spPr>
                      <a:xfrm>
                        <a:off x="0" y="0"/>
                        <a:ext cx="5619750" cy="597535"/>
                      </a:xfrm>
                      <a:prstGeom prst="rect">
                        <a:avLst/>
                      </a:prstGeom>
                      <a:solidFill>
                        <a:srgbClr val="6D8E43"/>
                      </a:solidFill>
                      <a:ln w="12700" cap="flat">
                        <a:noFill/>
                        <a:miter lim="400000"/>
                      </a:ln>
                      <a:effectLst/>
                    </wps:spPr>
                    <wps:bodyPr/>
                  </wps:wsp>
                </a:graphicData>
              </a:graphic>
            </wp:anchor>
          </w:drawing>
        </mc:Choice>
        <mc:Fallback>
          <w:pict>
            <v:rect id="_x0000_s1026" style="visibility:visible;position:absolute;margin-left:-2.2pt;margin-top:0.8pt;width:442.5pt;height:47.0pt;z-index:-251658240;mso-position-horizontal:absolute;mso-position-horizontal-relative:page;mso-position-vertical:absolute;mso-position-vertical-relative:page;mso-wrap-distance-left:12.0pt;mso-wrap-distance-top:12.0pt;mso-wrap-distance-right:12.0pt;mso-wrap-distance-bottom:12.0pt;">
              <v:fill color="#6D8E4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rFonts w:ascii="Helvetica" w:hAnsi="Helvetica"/>
        <w:b w:val="1"/>
        <w:bCs w:val="1"/>
        <w:outline w:val="0"/>
        <w:color w:val="ffffff"/>
        <w:u w:color="ffffff"/>
        <w:rtl w:val="0"/>
        <w:lang w:val="de-DE"/>
        <w14:textFill>
          <w14:solidFill>
            <w14:srgbClr w14:val="FFFFFF"/>
          </w14:solidFill>
        </w14:textFill>
      </w:rPr>
      <w:t>Musterschreiben: Herausgabeverlangen</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44"/>
        <w:tab w:val="clear" w:pos="9072"/>
      </w:tabs>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-220133</wp:posOffset>
              </wp:positionV>
              <wp:extent cx="7611120" cy="778933"/>
              <wp:effectExtent l="0" t="0" r="0" b="0"/>
              <wp:wrapNone/>
              <wp:docPr id="1073741826" name="officeArt object" descr="Shape 6251"/>
              <wp:cNvGraphicFramePr/>
              <a:graphic xmlns:a="http://schemas.openxmlformats.org/drawingml/2006/main">
                <a:graphicData uri="http://schemas.microsoft.com/office/word/2010/wordprocessingShape">
                  <wps:wsp>
                    <wps:cNvSpPr/>
                    <wps:spPr>
                      <a:xfrm>
                        <a:off x="0" y="0"/>
                        <a:ext cx="7611120" cy="778933"/>
                      </a:xfrm>
                      <a:prstGeom prst="rect">
                        <a:avLst/>
                      </a:prstGeom>
                      <a:solidFill>
                        <a:srgbClr val="E48949"/>
                      </a:solidFill>
                      <a:ln w="12700" cap="flat">
                        <a:noFill/>
                        <a:miter lim="400000"/>
                      </a:ln>
                      <a:effectLst/>
                    </wps:spPr>
                    <wps:bodyPr/>
                  </wps:wsp>
                </a:graphicData>
              </a:graphic>
            </wp:anchor>
          </w:drawing>
        </mc:Choice>
        <mc:Fallback>
          <w:pict>
            <v:rect id="_x0000_s1027" style="visibility:visible;position:absolute;margin-left:-0.0pt;margin-top:-17.3pt;width:599.3pt;height:61.3pt;z-index:-251658240;mso-position-horizontal:absolute;mso-position-horizontal-relative:page;mso-position-vertical:absolute;mso-position-vertical-relative:page;mso-wrap-distance-left:12.0pt;mso-wrap-distance-top:12.0pt;mso-wrap-distance-right:12.0pt;mso-wrap-distance-bottom:12.0pt;">
              <v:fill color="#E48949"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xmlns:a="http://schemas.openxmlformats.org/drawingml/2006/main">
            <wp:anchor distT="152400" distB="152400" distL="152400" distR="152400" simplePos="0" relativeHeight="251659264" behindDoc="1" locked="0" layoutInCell="1" allowOverlap="1">
              <wp:simplePos x="0" y="0"/>
              <wp:positionH relativeFrom="page">
                <wp:posOffset>0</wp:posOffset>
              </wp:positionH>
              <wp:positionV relativeFrom="page">
                <wp:posOffset>9931187</wp:posOffset>
              </wp:positionV>
              <wp:extent cx="7611120" cy="738295"/>
              <wp:effectExtent l="0" t="0" r="0" b="0"/>
              <wp:wrapNone/>
              <wp:docPr id="1073741827" name="officeArt object" descr="Shape 6251"/>
              <wp:cNvGraphicFramePr/>
              <a:graphic xmlns:a="http://schemas.openxmlformats.org/drawingml/2006/main">
                <a:graphicData uri="http://schemas.microsoft.com/office/word/2010/wordprocessingShape">
                  <wps:wsp>
                    <wps:cNvSpPr/>
                    <wps:spPr>
                      <a:xfrm>
                        <a:off x="0" y="0"/>
                        <a:ext cx="7611120" cy="738295"/>
                      </a:xfrm>
                      <a:prstGeom prst="rect">
                        <a:avLst/>
                      </a:prstGeom>
                      <a:solidFill>
                        <a:srgbClr val="E48949"/>
                      </a:solidFill>
                      <a:ln w="12700" cap="flat">
                        <a:noFill/>
                        <a:miter lim="400000"/>
                      </a:ln>
                      <a:effectLst/>
                    </wps:spPr>
                    <wps:bodyPr/>
                  </wps:wsp>
                </a:graphicData>
              </a:graphic>
            </wp:anchor>
          </w:drawing>
        </mc:Choice>
        <mc:Fallback>
          <w:pict>
            <v:rect id="_x0000_s1028" style="visibility:visible;position:absolute;margin-left:-0.0pt;margin-top:782.0pt;width:599.3pt;height:58.1pt;z-index:-251657216;mso-position-horizontal:absolute;mso-position-horizontal-relative:page;mso-position-vertical:absolute;mso-position-vertical-relative:page;mso-wrap-distance-left:12.0pt;mso-wrap-distance-top:12.0pt;mso-wrap-distance-right:12.0pt;mso-wrap-distance-bottom:12.0pt;">
              <v:fill color="#E48949"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