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Helvetica" w:hAnsi="Helvetica"/>
          <w:b/>
          <w:sz w:val="124"/>
          <w:szCs w:val="124"/>
        </w:rPr>
        <w:id w:val="-1264605680"/>
        <w:docPartObj>
          <w:docPartGallery w:val="Cover Pages"/>
          <w:docPartUnique/>
        </w:docPartObj>
      </w:sdtPr>
      <w:sdtEndPr>
        <w:rPr>
          <w:sz w:val="32"/>
          <w:szCs w:val="24"/>
        </w:rPr>
      </w:sdtEndPr>
      <w:sdtContent>
        <w:p w14:paraId="79BD71AF" w14:textId="73028F2E" w:rsidR="00831F71" w:rsidRPr="008F7F43" w:rsidRDefault="00964FFD" w:rsidP="00BB5E96">
          <w:pPr>
            <w:jc w:val="center"/>
            <w:rPr>
              <w:sz w:val="100"/>
              <w:szCs w:val="100"/>
            </w:rPr>
          </w:pPr>
          <w:r w:rsidRPr="008F7F43">
            <w:rPr>
              <w:rStyle w:val="berschrift1Zchn"/>
              <w:rFonts w:ascii="Helvetica" w:hAnsi="Helvetica"/>
              <w:b/>
              <w:bCs/>
              <w:color w:val="6D8E43"/>
              <w:sz w:val="100"/>
              <w:szCs w:val="100"/>
            </w:rPr>
            <w:t xml:space="preserve">Checkliste: </w:t>
          </w:r>
          <w:r w:rsidR="00BD237A" w:rsidRPr="00BD237A">
            <w:rPr>
              <w:rFonts w:ascii="Helvetica" w:eastAsiaTheme="majorEastAsia" w:hAnsi="Helvetica" w:cstheme="majorBidi"/>
              <w:b/>
              <w:bCs/>
              <w:color w:val="6D8E43"/>
              <w:sz w:val="100"/>
              <w:szCs w:val="100"/>
            </w:rPr>
            <w:t>Entscheidungs</w:t>
          </w:r>
          <w:r w:rsidR="00BD237A">
            <w:rPr>
              <w:rFonts w:ascii="Helvetica" w:eastAsiaTheme="majorEastAsia" w:hAnsi="Helvetica" w:cstheme="majorBidi"/>
              <w:b/>
              <w:bCs/>
              <w:color w:val="6D8E43"/>
              <w:sz w:val="100"/>
              <w:szCs w:val="100"/>
            </w:rPr>
            <w:t>-</w:t>
          </w:r>
          <w:r w:rsidR="00BD237A" w:rsidRPr="00BD237A">
            <w:rPr>
              <w:rFonts w:ascii="Helvetica" w:eastAsiaTheme="majorEastAsia" w:hAnsi="Helvetica" w:cstheme="majorBidi"/>
              <w:b/>
              <w:bCs/>
              <w:color w:val="6D8E43"/>
              <w:sz w:val="100"/>
              <w:szCs w:val="100"/>
            </w:rPr>
            <w:t>hilfe Minijob</w:t>
          </w:r>
        </w:p>
        <w:p w14:paraId="759E559E" w14:textId="564795DE" w:rsidR="00DC69D4" w:rsidRPr="00DC69D4" w:rsidRDefault="00D82CB0" w:rsidP="00DC69D4">
          <w:pPr>
            <w:pStyle w:val="H1"/>
            <w:rPr>
              <w:rFonts w:ascii="Calibri" w:hAnsi="Calibri"/>
              <w:sz w:val="24"/>
            </w:rPr>
          </w:pPr>
          <w:r>
            <w:rPr>
              <w:noProof/>
            </w:rPr>
            <w:drawing>
              <wp:anchor distT="0" distB="0" distL="114300" distR="114300" simplePos="0" relativeHeight="251664384" behindDoc="0" locked="0" layoutInCell="1" allowOverlap="1" wp14:anchorId="6ED1B4CE" wp14:editId="384223F6">
                <wp:simplePos x="0" y="0"/>
                <wp:positionH relativeFrom="margin">
                  <wp:posOffset>1081405</wp:posOffset>
                </wp:positionH>
                <wp:positionV relativeFrom="margin">
                  <wp:posOffset>7205345</wp:posOffset>
                </wp:positionV>
                <wp:extent cx="3594100" cy="977900"/>
                <wp:effectExtent l="0" t="0" r="0" b="0"/>
                <wp:wrapSquare wrapText="bothSides"/>
                <wp:docPr id="3" name="Grafik 3" descr="Ein Bild, das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1.jpg"/>
                        <pic:cNvPicPr/>
                      </pic:nvPicPr>
                      <pic:blipFill>
                        <a:blip r:embed="rId7">
                          <a:extLst>
                            <a:ext uri="{28A0092B-C50C-407E-A947-70E740481C1C}">
                              <a14:useLocalDpi xmlns:a14="http://schemas.microsoft.com/office/drawing/2010/main" val="0"/>
                            </a:ext>
                          </a:extLst>
                        </a:blip>
                        <a:stretch>
                          <a:fillRect/>
                        </a:stretch>
                      </pic:blipFill>
                      <pic:spPr>
                        <a:xfrm>
                          <a:off x="0" y="0"/>
                          <a:ext cx="3594100" cy="977900"/>
                        </a:xfrm>
                        <a:prstGeom prst="rect">
                          <a:avLst/>
                        </a:prstGeom>
                      </pic:spPr>
                    </pic:pic>
                  </a:graphicData>
                </a:graphic>
              </wp:anchor>
            </w:drawing>
          </w:r>
          <w:r>
            <w:rPr>
              <w:noProof/>
            </w:rPr>
            <mc:AlternateContent>
              <mc:Choice Requires="wps">
                <w:drawing>
                  <wp:anchor distT="0" distB="0" distL="114300" distR="114300" simplePos="0" relativeHeight="251663360" behindDoc="0" locked="0" layoutInCell="1" allowOverlap="1" wp14:anchorId="27252AAC" wp14:editId="7E212147">
                    <wp:simplePos x="0" y="0"/>
                    <wp:positionH relativeFrom="column">
                      <wp:posOffset>-925195</wp:posOffset>
                    </wp:positionH>
                    <wp:positionV relativeFrom="paragraph">
                      <wp:posOffset>8896350</wp:posOffset>
                    </wp:positionV>
                    <wp:extent cx="7611110" cy="727710"/>
                    <wp:effectExtent l="0" t="0" r="0" b="0"/>
                    <wp:wrapNone/>
                    <wp:docPr id="2" name="Shape 6251"/>
                    <wp:cNvGraphicFramePr/>
                    <a:graphic xmlns:a="http://schemas.openxmlformats.org/drawingml/2006/main">
                      <a:graphicData uri="http://schemas.microsoft.com/office/word/2010/wordprocessingShape">
                        <wps:wsp>
                          <wps:cNvSpPr/>
                          <wps:spPr>
                            <a:xfrm>
                              <a:off x="0" y="0"/>
                              <a:ext cx="7611110" cy="727710"/>
                            </a:xfrm>
                            <a:custGeom>
                              <a:avLst/>
                              <a:gdLst/>
                              <a:ahLst/>
                              <a:cxnLst/>
                              <a:rect l="0" t="0" r="0" b="0"/>
                              <a:pathLst>
                                <a:path w="5327904" h="179997">
                                  <a:moveTo>
                                    <a:pt x="0" y="0"/>
                                  </a:moveTo>
                                  <a:lnTo>
                                    <a:pt x="5327904" y="0"/>
                                  </a:lnTo>
                                  <a:lnTo>
                                    <a:pt x="5327904" y="179997"/>
                                  </a:lnTo>
                                  <a:lnTo>
                                    <a:pt x="0" y="179997"/>
                                  </a:lnTo>
                                  <a:lnTo>
                                    <a:pt x="0" y="0"/>
                                  </a:lnTo>
                                </a:path>
                              </a:pathLst>
                            </a:custGeom>
                            <a:ln w="0" cap="flat">
                              <a:miter lim="127000"/>
                            </a:ln>
                          </wps:spPr>
                          <wps:style>
                            <a:lnRef idx="0">
                              <a:srgbClr val="000000">
                                <a:alpha val="0"/>
                              </a:srgbClr>
                            </a:lnRef>
                            <a:fillRef idx="1">
                              <a:srgbClr val="E48949"/>
                            </a:fillRef>
                            <a:effectRef idx="0">
                              <a:scrgbClr r="0" g="0" b="0"/>
                            </a:effectRef>
                            <a:fontRef idx="none"/>
                          </wps:style>
                          <wps:bodyPr/>
                        </wps:wsp>
                      </a:graphicData>
                    </a:graphic>
                    <wp14:sizeRelV relativeFrom="margin">
                      <wp14:pctHeight>0</wp14:pctHeight>
                    </wp14:sizeRelV>
                  </wp:anchor>
                </w:drawing>
              </mc:Choice>
              <mc:Fallback>
                <w:pict>
                  <v:shape w14:anchorId="5C742848" id="Shape 6251" o:spid="_x0000_s1026" style="position:absolute;margin-left:-72.85pt;margin-top:700.5pt;width:599.3pt;height:57.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327904,17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" path="m,l5327904,r,179997l,179997,,e" fillcolor="#e48949" stroked="f" strokeweight="0">
                    <v:stroke miterlimit="83231f" joinstyle="miter"/>
                    <v:path arrowok="t" textboxrect="0,0,5327904,179997"/>
                  </v:shape>
                </w:pict>
              </mc:Fallback>
            </mc:AlternateContent>
          </w:r>
          <w:r w:rsidR="00831F71">
            <w:br w:type="page"/>
          </w:r>
        </w:p>
      </w:sdtContent>
    </w:sdt>
    <w:p w14:paraId="25C795EB" w14:textId="11530E55" w:rsidR="00964FFD" w:rsidRDefault="00964FFD" w:rsidP="00B97BB4">
      <w:pPr>
        <w:rPr>
          <w:rStyle w:val="berschrift1Zchn"/>
          <w:rFonts w:ascii="Helvetica" w:eastAsia="Times New Roman" w:hAnsi="Helvetica"/>
          <w:b/>
          <w:bCs/>
          <w:color w:val="6D8E43"/>
        </w:rPr>
      </w:pPr>
      <w:r w:rsidRPr="00B577AF">
        <w:rPr>
          <w:rStyle w:val="berschrift1Zchn"/>
          <w:rFonts w:ascii="Helvetica" w:eastAsia="Times New Roman" w:hAnsi="Helvetica"/>
          <w:b/>
          <w:bCs/>
          <w:color w:val="6D8E43"/>
        </w:rPr>
        <w:lastRenderedPageBreak/>
        <w:t xml:space="preserve">CHECKLISTE: </w:t>
      </w:r>
      <w:r w:rsidR="00610DCF" w:rsidRPr="00610DCF">
        <w:rPr>
          <w:rFonts w:ascii="Helvetica" w:eastAsia="Times New Roman" w:hAnsi="Helvetica" w:cstheme="majorBidi"/>
          <w:b/>
          <w:bCs/>
          <w:color w:val="6D8E43"/>
          <w:sz w:val="32"/>
          <w:szCs w:val="32"/>
        </w:rPr>
        <w:t>Minijob, Teilzeit oder kurzfristige Beschäftigung?</w:t>
      </w:r>
      <w:r w:rsidR="00920B66">
        <w:rPr>
          <w:rStyle w:val="berschrift1Zchn"/>
          <w:rFonts w:ascii="Helvetica" w:eastAsia="Times New Roman" w:hAnsi="Helvetica"/>
          <w:b/>
          <w:bCs/>
          <w:color w:val="6D8E43"/>
        </w:rPr>
        <w:br/>
      </w:r>
    </w:p>
    <w:p w14:paraId="10646C5B" w14:textId="77777777" w:rsidR="00B6644A" w:rsidRPr="00B32D87" w:rsidRDefault="00B6644A" w:rsidP="00B6644A">
      <w:pPr>
        <w:rPr>
          <w:rFonts w:cs="Times New Roman"/>
          <w:b/>
          <w:lang w:val="de-AT"/>
        </w:rPr>
      </w:pPr>
      <w:r w:rsidRPr="00B32D87">
        <w:rPr>
          <w:rFonts w:cs="Times New Roman"/>
          <w:b/>
          <w:lang w:val="de-AT"/>
        </w:rPr>
        <w:t>So entscheiden Sie richtig, bevor Minijobs 2027 teurer werden</w:t>
      </w:r>
    </w:p>
    <w:p w14:paraId="779DA8B6" w14:textId="77777777" w:rsidR="00B6644A" w:rsidRPr="00B32D87" w:rsidRDefault="00B6644A" w:rsidP="00B6644A">
      <w:pPr>
        <w:rPr>
          <w:rFonts w:cs="Times New Roman"/>
          <w:lang w:val="de-AT"/>
        </w:rPr>
      </w:pPr>
      <w:r>
        <w:rPr>
          <w:rFonts w:cs="Times New Roman"/>
          <w:lang w:val="de-AT"/>
        </w:rPr>
        <w:t xml:space="preserve">Zum 1. Januar </w:t>
      </w:r>
      <w:r w:rsidRPr="00B32D87">
        <w:rPr>
          <w:rFonts w:cs="Times New Roman"/>
          <w:lang w:val="de-AT"/>
        </w:rPr>
        <w:t xml:space="preserve">2027 steigen der gesetzliche Mindestlohn und die Minijob-Grenze. Zugleich steigt nach der Planung der Bundesregierung die Pauschsteuer für Minijobs von </w:t>
      </w:r>
      <w:r>
        <w:rPr>
          <w:rFonts w:cs="Times New Roman"/>
          <w:lang w:val="de-AT"/>
        </w:rPr>
        <w:t>zwei</w:t>
      </w:r>
      <w:r w:rsidRPr="00B32D87">
        <w:rPr>
          <w:rFonts w:cs="Times New Roman"/>
          <w:lang w:val="de-AT"/>
        </w:rPr>
        <w:t xml:space="preserve"> auf </w:t>
      </w:r>
      <w:r>
        <w:rPr>
          <w:rFonts w:cs="Times New Roman"/>
          <w:lang w:val="de-AT"/>
        </w:rPr>
        <w:t>fünf Prozent</w:t>
      </w:r>
      <w:r w:rsidRPr="00B32D87">
        <w:rPr>
          <w:rFonts w:cs="Times New Roman"/>
          <w:lang w:val="de-AT"/>
        </w:rPr>
        <w:t>. Für Vereine bedeutet das: Jeder Minijob gehört auf den Prüfstand. Nutzen Sie diese Checkliste</w:t>
      </w:r>
      <w:r>
        <w:rPr>
          <w:rFonts w:cs="Times New Roman"/>
          <w:lang w:val="de-AT"/>
        </w:rPr>
        <w:t>,</w:t>
      </w:r>
      <w:r w:rsidRPr="00B32D87">
        <w:rPr>
          <w:rFonts w:cs="Times New Roman"/>
          <w:lang w:val="de-AT"/>
        </w:rPr>
        <w:t xml:space="preserve"> </w:t>
      </w:r>
      <w:r>
        <w:rPr>
          <w:rFonts w:cs="Times New Roman"/>
          <w:lang w:val="de-AT"/>
        </w:rPr>
        <w:t xml:space="preserve">und prüfen Sie damit </w:t>
      </w:r>
      <w:r w:rsidRPr="00B32D87">
        <w:rPr>
          <w:rFonts w:cs="Times New Roman"/>
          <w:lang w:val="de-AT"/>
        </w:rPr>
        <w:t xml:space="preserve">jeden Minijob einzeln. </w:t>
      </w:r>
    </w:p>
    <w:p w14:paraId="765E3D28" w14:textId="77777777" w:rsidR="00B6644A" w:rsidRPr="00B32D87" w:rsidRDefault="00B6644A" w:rsidP="00B6644A">
      <w:pPr>
        <w:rPr>
          <w:rFonts w:cs="Times New Roman"/>
          <w:lang w:val="de-AT"/>
        </w:rPr>
      </w:pPr>
    </w:p>
    <w:p w14:paraId="185D2F3B" w14:textId="77777777" w:rsidR="00B6644A" w:rsidRDefault="00B6644A" w:rsidP="00B6644A">
      <w:pPr>
        <w:rPr>
          <w:rFonts w:cs="Times New Roman"/>
          <w:b/>
          <w:lang w:val="de-AT"/>
        </w:rPr>
      </w:pPr>
      <w:r>
        <w:rPr>
          <w:rFonts w:cs="Times New Roman"/>
          <w:b/>
          <w:lang w:val="de-AT"/>
        </w:rPr>
        <w:t xml:space="preserve">1. </w:t>
      </w:r>
      <w:r w:rsidRPr="00B32D87">
        <w:rPr>
          <w:rFonts w:cs="Times New Roman"/>
          <w:b/>
          <w:lang w:val="de-AT"/>
        </w:rPr>
        <w:t>Schritt: Erfassen Sie die aktuellen Daten</w:t>
      </w:r>
    </w:p>
    <w:p w14:paraId="5591A908" w14:textId="6E946DBB" w:rsidR="00B6644A" w:rsidRDefault="00B6644A" w:rsidP="00B97BB4">
      <w:pPr>
        <w:rPr>
          <w:rFonts w:cs="Times New Roman"/>
          <w:bCs/>
          <w:lang w:val="de-AT"/>
        </w:rPr>
      </w:pPr>
      <w:r>
        <w:rPr>
          <w:rFonts w:cs="Times New Roman"/>
          <w:bCs/>
          <w:lang w:val="de-AT"/>
        </w:rPr>
        <w:t xml:space="preserve">Im ersten Schritt klären Sie für jeden relevanten Mitarbeiter individuell die konkreten Umstände der Beschäftigung. Dazu müssen Sie sich Klarheit in folgenden Punkten verschaffen. </w:t>
      </w:r>
    </w:p>
    <w:p w14:paraId="19DB3264" w14:textId="77777777" w:rsidR="00CA52A4" w:rsidRDefault="00CA52A4" w:rsidP="00B97BB4">
      <w:pPr>
        <w:rPr>
          <w:rFonts w:cs="Times New Roman"/>
          <w:bCs/>
          <w:lang w:val="de-AT"/>
        </w:rPr>
      </w:pPr>
    </w:p>
    <w:tbl>
      <w:tblPr>
        <w:tblStyle w:val="Tabellenraster"/>
        <w:tblW w:w="0" w:type="auto"/>
        <w:tblLook w:val="04A0" w:firstRow="1" w:lastRow="0" w:firstColumn="1" w:lastColumn="0" w:noHBand="0" w:noVBand="1"/>
      </w:tblPr>
      <w:tblGrid>
        <w:gridCol w:w="7959"/>
        <w:gridCol w:w="1095"/>
      </w:tblGrid>
      <w:tr w:rsidR="00192D0E" w:rsidRPr="00B32D87" w14:paraId="217CBE8B" w14:textId="77777777" w:rsidTr="008B1086">
        <w:trPr>
          <w:trHeight w:val="397"/>
        </w:trPr>
        <w:tc>
          <w:tcPr>
            <w:tcW w:w="0" w:type="auto"/>
            <w:gridSpan w:val="2"/>
            <w:shd w:val="clear" w:color="auto" w:fill="6D8E43"/>
            <w:vAlign w:val="center"/>
          </w:tcPr>
          <w:p w14:paraId="2867643A" w14:textId="77777777" w:rsidR="00192D0E" w:rsidRPr="00B32D87" w:rsidRDefault="00192D0E" w:rsidP="008B1086">
            <w:pPr>
              <w:rPr>
                <w:rFonts w:cs="Times New Roman"/>
                <w:b/>
                <w:bCs/>
                <w:lang w:val="de-AT"/>
              </w:rPr>
            </w:pPr>
          </w:p>
        </w:tc>
      </w:tr>
      <w:tr w:rsidR="00CA52A4" w:rsidRPr="00B32D87" w14:paraId="2E9B796A" w14:textId="77777777" w:rsidTr="008B1086">
        <w:trPr>
          <w:trHeight w:val="397"/>
        </w:trPr>
        <w:tc>
          <w:tcPr>
            <w:tcW w:w="0" w:type="auto"/>
            <w:vAlign w:val="center"/>
            <w:hideMark/>
          </w:tcPr>
          <w:p w14:paraId="6EC59E89" w14:textId="77777777" w:rsidR="00CA52A4" w:rsidRPr="00B32D87" w:rsidRDefault="00CA52A4" w:rsidP="008B1086">
            <w:pPr>
              <w:rPr>
                <w:rFonts w:cs="Times New Roman"/>
                <w:b/>
                <w:bCs/>
                <w:lang w:val="de-AT"/>
              </w:rPr>
            </w:pPr>
            <w:r>
              <w:rPr>
                <w:rFonts w:cs="Times New Roman"/>
                <w:b/>
                <w:bCs/>
                <w:lang w:val="de-AT"/>
              </w:rPr>
              <w:t>Prüfung der genauen Umstände im Einzelfall</w:t>
            </w:r>
          </w:p>
        </w:tc>
        <w:tc>
          <w:tcPr>
            <w:tcW w:w="0" w:type="auto"/>
            <w:vAlign w:val="center"/>
            <w:hideMark/>
          </w:tcPr>
          <w:p w14:paraId="2E5FDC84" w14:textId="77777777" w:rsidR="00CA52A4" w:rsidRPr="00B32D87" w:rsidRDefault="00CA52A4" w:rsidP="008B1086">
            <w:pPr>
              <w:rPr>
                <w:rFonts w:cs="Times New Roman"/>
                <w:b/>
                <w:bCs/>
                <w:lang w:val="de-AT"/>
              </w:rPr>
            </w:pPr>
            <w:r w:rsidRPr="00B32D87">
              <w:rPr>
                <w:rFonts w:cs="Times New Roman"/>
                <w:b/>
                <w:bCs/>
                <w:lang w:val="de-AT"/>
              </w:rPr>
              <w:t>Erledigt?</w:t>
            </w:r>
          </w:p>
        </w:tc>
      </w:tr>
      <w:tr w:rsidR="004954BD" w:rsidRPr="00B32D87" w14:paraId="2739616A" w14:textId="77777777" w:rsidTr="008B1086">
        <w:trPr>
          <w:trHeight w:val="397"/>
        </w:trPr>
        <w:tc>
          <w:tcPr>
            <w:tcW w:w="0" w:type="auto"/>
            <w:vAlign w:val="center"/>
            <w:hideMark/>
          </w:tcPr>
          <w:p w14:paraId="1D8D9999" w14:textId="77777777" w:rsidR="004954BD" w:rsidRPr="00B32D87" w:rsidRDefault="004954BD" w:rsidP="008B1086">
            <w:pPr>
              <w:rPr>
                <w:rFonts w:cs="Times New Roman"/>
                <w:lang w:val="de-AT"/>
              </w:rPr>
            </w:pPr>
            <w:r>
              <w:rPr>
                <w:rFonts w:cs="Times New Roman"/>
                <w:lang w:val="de-AT"/>
              </w:rPr>
              <w:t xml:space="preserve">Die </w:t>
            </w:r>
            <w:r w:rsidRPr="00B32D87">
              <w:rPr>
                <w:rFonts w:cs="Times New Roman"/>
                <w:lang w:val="de-AT"/>
              </w:rPr>
              <w:t>Tätigkeit im Verein ist genau beschrieben.</w:t>
            </w:r>
          </w:p>
        </w:tc>
        <w:tc>
          <w:tcPr>
            <w:tcW w:w="0" w:type="auto"/>
            <w:vAlign w:val="center"/>
            <w:hideMark/>
          </w:tcPr>
          <w:p w14:paraId="5C4A3E00" w14:textId="6C196E48" w:rsidR="004954BD" w:rsidRPr="00B32D87" w:rsidRDefault="004954BD" w:rsidP="008B1086">
            <w:pPr>
              <w:rPr>
                <w:rFonts w:cs="Times New Roman"/>
                <w:lang w:val="de-AT"/>
              </w:rPr>
            </w:pPr>
            <w:r w:rsidRPr="006A3658">
              <w:rPr>
                <w:lang w:bidi="en-US"/>
              </w:rPr>
              <w:sym w:font="Wingdings" w:char="F072"/>
            </w:r>
          </w:p>
        </w:tc>
      </w:tr>
      <w:tr w:rsidR="004954BD" w:rsidRPr="00B32D87" w14:paraId="44A3A70F" w14:textId="77777777" w:rsidTr="008B1086">
        <w:trPr>
          <w:trHeight w:val="397"/>
        </w:trPr>
        <w:tc>
          <w:tcPr>
            <w:tcW w:w="0" w:type="auto"/>
            <w:vAlign w:val="center"/>
          </w:tcPr>
          <w:p w14:paraId="5F5AEA0F" w14:textId="77777777" w:rsidR="004954BD" w:rsidRDefault="004954BD" w:rsidP="008B1086">
            <w:pPr>
              <w:rPr>
                <w:rFonts w:cs="Times New Roman"/>
                <w:lang w:val="de-AT"/>
              </w:rPr>
            </w:pPr>
            <w:r w:rsidRPr="007C72E7">
              <w:rPr>
                <w:rFonts w:cs="Times New Roman"/>
                <w:lang w:val="de-AT"/>
              </w:rPr>
              <w:t>Der Einsatzbereich ist geklärt: ideeller Bereich, Zweckbetrieb oder wirtschaftlicher Geschäftsbetrieb.</w:t>
            </w:r>
          </w:p>
        </w:tc>
        <w:tc>
          <w:tcPr>
            <w:tcW w:w="0" w:type="auto"/>
            <w:vAlign w:val="center"/>
          </w:tcPr>
          <w:p w14:paraId="3DD23763" w14:textId="26A8BC04" w:rsidR="004954BD" w:rsidRPr="00B32D87" w:rsidRDefault="004954BD" w:rsidP="008B1086">
            <w:pPr>
              <w:rPr>
                <w:rFonts w:ascii="Segoe UI Symbol" w:hAnsi="Segoe UI Symbol" w:cs="Segoe UI Symbol"/>
                <w:lang w:val="de-AT"/>
              </w:rPr>
            </w:pPr>
            <w:r w:rsidRPr="006A3658">
              <w:rPr>
                <w:lang w:bidi="en-US"/>
              </w:rPr>
              <w:sym w:font="Wingdings" w:char="F072"/>
            </w:r>
          </w:p>
        </w:tc>
      </w:tr>
      <w:tr w:rsidR="004954BD" w:rsidRPr="00B32D87" w14:paraId="55B2D77C" w14:textId="77777777" w:rsidTr="008B1086">
        <w:trPr>
          <w:trHeight w:val="397"/>
        </w:trPr>
        <w:tc>
          <w:tcPr>
            <w:tcW w:w="0" w:type="auto"/>
            <w:vAlign w:val="center"/>
            <w:hideMark/>
          </w:tcPr>
          <w:p w14:paraId="554CB8F9" w14:textId="77777777" w:rsidR="004954BD" w:rsidRPr="00B32D87" w:rsidRDefault="004954BD" w:rsidP="008B1086">
            <w:pPr>
              <w:rPr>
                <w:rFonts w:cs="Times New Roman"/>
                <w:lang w:val="de-AT"/>
              </w:rPr>
            </w:pPr>
            <w:r>
              <w:rPr>
                <w:rFonts w:cs="Times New Roman"/>
                <w:lang w:val="de-AT"/>
              </w:rPr>
              <w:t>Die akt</w:t>
            </w:r>
            <w:r w:rsidRPr="00B32D87">
              <w:rPr>
                <w:rFonts w:cs="Times New Roman"/>
                <w:lang w:val="de-AT"/>
              </w:rPr>
              <w:t>uelle</w:t>
            </w:r>
            <w:r>
              <w:rPr>
                <w:rFonts w:cs="Times New Roman"/>
                <w:lang w:val="de-AT"/>
              </w:rPr>
              <w:t>n</w:t>
            </w:r>
            <w:r w:rsidRPr="00B32D87">
              <w:rPr>
                <w:rFonts w:cs="Times New Roman"/>
                <w:lang w:val="de-AT"/>
              </w:rPr>
              <w:t xml:space="preserve"> Monatsstunden sind bekannt.</w:t>
            </w:r>
          </w:p>
        </w:tc>
        <w:tc>
          <w:tcPr>
            <w:tcW w:w="0" w:type="auto"/>
            <w:vAlign w:val="center"/>
            <w:hideMark/>
          </w:tcPr>
          <w:p w14:paraId="7B611014" w14:textId="1B0A6353" w:rsidR="004954BD" w:rsidRPr="00B32D87" w:rsidRDefault="004954BD" w:rsidP="008B1086">
            <w:pPr>
              <w:rPr>
                <w:rFonts w:cs="Times New Roman"/>
                <w:lang w:val="de-AT"/>
              </w:rPr>
            </w:pPr>
            <w:r w:rsidRPr="006A3658">
              <w:rPr>
                <w:lang w:bidi="en-US"/>
              </w:rPr>
              <w:sym w:font="Wingdings" w:char="F072"/>
            </w:r>
          </w:p>
        </w:tc>
      </w:tr>
      <w:tr w:rsidR="004954BD" w:rsidRPr="00B32D87" w14:paraId="121B626D" w14:textId="77777777" w:rsidTr="008B1086">
        <w:trPr>
          <w:trHeight w:val="397"/>
        </w:trPr>
        <w:tc>
          <w:tcPr>
            <w:tcW w:w="0" w:type="auto"/>
            <w:vAlign w:val="center"/>
            <w:hideMark/>
          </w:tcPr>
          <w:p w14:paraId="49019294" w14:textId="77777777" w:rsidR="004954BD" w:rsidRPr="00B32D87" w:rsidRDefault="004954BD" w:rsidP="008B1086">
            <w:pPr>
              <w:rPr>
                <w:rFonts w:cs="Times New Roman"/>
                <w:lang w:val="de-AT"/>
              </w:rPr>
            </w:pPr>
            <w:r w:rsidRPr="007C72E7">
              <w:rPr>
                <w:rFonts w:cs="Times New Roman"/>
                <w:lang w:val="de-AT"/>
              </w:rPr>
              <w:t>Der aktuelle Monatslohn ist bekannt.</w:t>
            </w:r>
          </w:p>
        </w:tc>
        <w:tc>
          <w:tcPr>
            <w:tcW w:w="0" w:type="auto"/>
            <w:vAlign w:val="center"/>
            <w:hideMark/>
          </w:tcPr>
          <w:p w14:paraId="5C610C22" w14:textId="71D9E29B" w:rsidR="004954BD" w:rsidRPr="00B32D87" w:rsidRDefault="004954BD" w:rsidP="008B1086">
            <w:pPr>
              <w:rPr>
                <w:rFonts w:cs="Times New Roman"/>
                <w:lang w:val="de-AT"/>
              </w:rPr>
            </w:pPr>
            <w:r w:rsidRPr="006A3658">
              <w:rPr>
                <w:lang w:bidi="en-US"/>
              </w:rPr>
              <w:sym w:font="Wingdings" w:char="F072"/>
            </w:r>
          </w:p>
        </w:tc>
      </w:tr>
      <w:tr w:rsidR="004954BD" w:rsidRPr="00B32D87" w14:paraId="3EABA14E" w14:textId="77777777" w:rsidTr="008B1086">
        <w:trPr>
          <w:trHeight w:val="397"/>
        </w:trPr>
        <w:tc>
          <w:tcPr>
            <w:tcW w:w="0" w:type="auto"/>
            <w:vAlign w:val="center"/>
            <w:hideMark/>
          </w:tcPr>
          <w:p w14:paraId="3F9B9C8E" w14:textId="77777777" w:rsidR="004954BD" w:rsidRPr="00B32D87" w:rsidRDefault="004954BD" w:rsidP="008B1086">
            <w:pPr>
              <w:rPr>
                <w:rFonts w:cs="Times New Roman"/>
                <w:lang w:val="de-AT"/>
              </w:rPr>
            </w:pPr>
            <w:r>
              <w:rPr>
                <w:rFonts w:cs="Times New Roman"/>
                <w:lang w:val="de-AT"/>
              </w:rPr>
              <w:t xml:space="preserve">Ein </w:t>
            </w:r>
            <w:r w:rsidRPr="00B32D87">
              <w:rPr>
                <w:rFonts w:cs="Times New Roman"/>
                <w:lang w:val="de-AT"/>
              </w:rPr>
              <w:t xml:space="preserve">Arbeitsvertrag oder </w:t>
            </w:r>
            <w:r>
              <w:rPr>
                <w:rFonts w:cs="Times New Roman"/>
                <w:lang w:val="de-AT"/>
              </w:rPr>
              <w:t xml:space="preserve">eine </w:t>
            </w:r>
            <w:r w:rsidRPr="00B32D87">
              <w:rPr>
                <w:rFonts w:cs="Times New Roman"/>
                <w:lang w:val="de-AT"/>
              </w:rPr>
              <w:t>schriftliche Vereinbarung liegt vor.</w:t>
            </w:r>
          </w:p>
        </w:tc>
        <w:tc>
          <w:tcPr>
            <w:tcW w:w="0" w:type="auto"/>
            <w:vAlign w:val="center"/>
            <w:hideMark/>
          </w:tcPr>
          <w:p w14:paraId="4FD1CCD3" w14:textId="341D0AFF" w:rsidR="004954BD" w:rsidRPr="00B32D87" w:rsidRDefault="004954BD" w:rsidP="008B1086">
            <w:pPr>
              <w:rPr>
                <w:rFonts w:cs="Times New Roman"/>
                <w:lang w:val="de-AT"/>
              </w:rPr>
            </w:pPr>
            <w:r w:rsidRPr="006A3658">
              <w:rPr>
                <w:lang w:bidi="en-US"/>
              </w:rPr>
              <w:sym w:font="Wingdings" w:char="F072"/>
            </w:r>
          </w:p>
        </w:tc>
      </w:tr>
      <w:tr w:rsidR="004954BD" w:rsidRPr="00B32D87" w14:paraId="1B5D24BD" w14:textId="77777777" w:rsidTr="008B1086">
        <w:trPr>
          <w:trHeight w:val="397"/>
        </w:trPr>
        <w:tc>
          <w:tcPr>
            <w:tcW w:w="0" w:type="auto"/>
            <w:vAlign w:val="center"/>
            <w:hideMark/>
          </w:tcPr>
          <w:p w14:paraId="59580154" w14:textId="77777777" w:rsidR="004954BD" w:rsidRPr="00B32D87" w:rsidRDefault="004954BD" w:rsidP="008B1086">
            <w:pPr>
              <w:rPr>
                <w:rFonts w:cs="Times New Roman"/>
                <w:lang w:val="de-AT"/>
              </w:rPr>
            </w:pPr>
            <w:r>
              <w:rPr>
                <w:rFonts w:cs="Times New Roman"/>
                <w:lang w:val="de-AT"/>
              </w:rPr>
              <w:t xml:space="preserve">Die </w:t>
            </w:r>
            <w:r w:rsidRPr="00B32D87">
              <w:rPr>
                <w:rFonts w:cs="Times New Roman"/>
                <w:lang w:val="de-AT"/>
              </w:rPr>
              <w:t>Befreiung von der Rentenversicherungspflicht liegt vor, falls der Minijobber sie beantragt hat.</w:t>
            </w:r>
          </w:p>
        </w:tc>
        <w:tc>
          <w:tcPr>
            <w:tcW w:w="0" w:type="auto"/>
            <w:vAlign w:val="center"/>
            <w:hideMark/>
          </w:tcPr>
          <w:p w14:paraId="2037E51C" w14:textId="5F58053A" w:rsidR="004954BD" w:rsidRPr="00B32D87" w:rsidRDefault="004954BD" w:rsidP="008B1086">
            <w:pPr>
              <w:rPr>
                <w:rFonts w:cs="Times New Roman"/>
                <w:lang w:val="de-AT"/>
              </w:rPr>
            </w:pPr>
            <w:r w:rsidRPr="006A3658">
              <w:rPr>
                <w:lang w:bidi="en-US"/>
              </w:rPr>
              <w:sym w:font="Wingdings" w:char="F072"/>
            </w:r>
          </w:p>
        </w:tc>
      </w:tr>
      <w:tr w:rsidR="004954BD" w:rsidRPr="00B32D87" w14:paraId="778D42F6" w14:textId="77777777" w:rsidTr="008B1086">
        <w:trPr>
          <w:trHeight w:val="397"/>
        </w:trPr>
        <w:tc>
          <w:tcPr>
            <w:tcW w:w="0" w:type="auto"/>
            <w:vAlign w:val="center"/>
            <w:hideMark/>
          </w:tcPr>
          <w:p w14:paraId="5F5717A9" w14:textId="77777777" w:rsidR="004954BD" w:rsidRPr="00B32D87" w:rsidRDefault="004954BD" w:rsidP="008B1086">
            <w:pPr>
              <w:rPr>
                <w:rFonts w:cs="Times New Roman"/>
                <w:lang w:val="de-AT"/>
              </w:rPr>
            </w:pPr>
            <w:r>
              <w:rPr>
                <w:rFonts w:cs="Times New Roman"/>
                <w:lang w:val="de-AT"/>
              </w:rPr>
              <w:t xml:space="preserve">Die </w:t>
            </w:r>
            <w:r w:rsidRPr="00B32D87">
              <w:rPr>
                <w:rFonts w:cs="Times New Roman"/>
                <w:lang w:val="de-AT"/>
              </w:rPr>
              <w:t>Kosten des Minijobs 2026 sind berechnet.</w:t>
            </w:r>
          </w:p>
        </w:tc>
        <w:tc>
          <w:tcPr>
            <w:tcW w:w="0" w:type="auto"/>
            <w:vAlign w:val="center"/>
            <w:hideMark/>
          </w:tcPr>
          <w:p w14:paraId="2B33A6A8" w14:textId="3AB883DF" w:rsidR="004954BD" w:rsidRPr="00B32D87" w:rsidRDefault="004954BD" w:rsidP="008B1086">
            <w:pPr>
              <w:rPr>
                <w:rFonts w:cs="Times New Roman"/>
                <w:lang w:val="de-AT"/>
              </w:rPr>
            </w:pPr>
            <w:r w:rsidRPr="006A3658">
              <w:rPr>
                <w:lang w:bidi="en-US"/>
              </w:rPr>
              <w:sym w:font="Wingdings" w:char="F072"/>
            </w:r>
          </w:p>
        </w:tc>
      </w:tr>
      <w:tr w:rsidR="004954BD" w:rsidRPr="00B32D87" w14:paraId="69CF1B5D" w14:textId="77777777" w:rsidTr="008B1086">
        <w:trPr>
          <w:trHeight w:val="397"/>
        </w:trPr>
        <w:tc>
          <w:tcPr>
            <w:tcW w:w="0" w:type="auto"/>
            <w:vAlign w:val="center"/>
            <w:hideMark/>
          </w:tcPr>
          <w:p w14:paraId="014EBF99" w14:textId="77777777" w:rsidR="004954BD" w:rsidRPr="00B32D87" w:rsidRDefault="004954BD" w:rsidP="008B1086">
            <w:pPr>
              <w:rPr>
                <w:rFonts w:cs="Times New Roman"/>
                <w:lang w:val="de-AT"/>
              </w:rPr>
            </w:pPr>
            <w:r>
              <w:rPr>
                <w:rFonts w:cs="Times New Roman"/>
                <w:lang w:val="de-AT"/>
              </w:rPr>
              <w:t>Die v</w:t>
            </w:r>
            <w:r w:rsidRPr="00B32D87">
              <w:rPr>
                <w:rFonts w:cs="Times New Roman"/>
                <w:lang w:val="de-AT"/>
              </w:rPr>
              <w:t>oraussichtliche</w:t>
            </w:r>
            <w:r>
              <w:rPr>
                <w:rFonts w:cs="Times New Roman"/>
                <w:lang w:val="de-AT"/>
              </w:rPr>
              <w:t>n</w:t>
            </w:r>
            <w:r w:rsidRPr="00B32D87">
              <w:rPr>
                <w:rFonts w:cs="Times New Roman"/>
                <w:lang w:val="de-AT"/>
              </w:rPr>
              <w:t xml:space="preserve"> Kosten des Minijobs 2027 sind berechnet.</w:t>
            </w:r>
          </w:p>
        </w:tc>
        <w:tc>
          <w:tcPr>
            <w:tcW w:w="0" w:type="auto"/>
            <w:vAlign w:val="center"/>
            <w:hideMark/>
          </w:tcPr>
          <w:p w14:paraId="4518F72C" w14:textId="6AF49CFE" w:rsidR="004954BD" w:rsidRPr="00B32D87" w:rsidRDefault="004954BD" w:rsidP="008B1086">
            <w:pPr>
              <w:rPr>
                <w:rFonts w:cs="Times New Roman"/>
                <w:lang w:val="de-AT"/>
              </w:rPr>
            </w:pPr>
            <w:r w:rsidRPr="006A3658">
              <w:rPr>
                <w:lang w:bidi="en-US"/>
              </w:rPr>
              <w:sym w:font="Wingdings" w:char="F072"/>
            </w:r>
          </w:p>
        </w:tc>
      </w:tr>
      <w:tr w:rsidR="00192D0E" w:rsidRPr="00B32D87" w14:paraId="1010D843" w14:textId="77777777" w:rsidTr="008B1086">
        <w:trPr>
          <w:trHeight w:val="397"/>
        </w:trPr>
        <w:tc>
          <w:tcPr>
            <w:tcW w:w="0" w:type="auto"/>
            <w:gridSpan w:val="2"/>
            <w:shd w:val="clear" w:color="auto" w:fill="E48949"/>
            <w:vAlign w:val="center"/>
          </w:tcPr>
          <w:p w14:paraId="0B0D15FA" w14:textId="77777777" w:rsidR="00192D0E" w:rsidRPr="006A3658" w:rsidRDefault="00192D0E" w:rsidP="008B1086">
            <w:pPr>
              <w:rPr>
                <w:lang w:bidi="en-US"/>
              </w:rPr>
            </w:pPr>
          </w:p>
        </w:tc>
      </w:tr>
    </w:tbl>
    <w:p w14:paraId="1699011D" w14:textId="77777777" w:rsidR="00964FFD" w:rsidRDefault="00964FFD" w:rsidP="00964FFD">
      <w:pPr>
        <w:rPr>
          <w:rStyle w:val="berschrift1Zchn"/>
          <w:rFonts w:ascii="Helvetica" w:eastAsia="Times New Roman" w:hAnsi="Helvetica"/>
          <w:b/>
          <w:bCs/>
          <w:color w:val="6D8E43"/>
        </w:rPr>
      </w:pPr>
    </w:p>
    <w:p w14:paraId="77AACD60" w14:textId="77777777" w:rsidR="004A2199" w:rsidRPr="00B32D87" w:rsidRDefault="004A2199" w:rsidP="004A2199">
      <w:pPr>
        <w:contextualSpacing/>
        <w:rPr>
          <w:rFonts w:cs="Times New Roman"/>
          <w:b/>
          <w:lang w:val="de-AT"/>
        </w:rPr>
      </w:pPr>
      <w:r>
        <w:rPr>
          <w:rFonts w:cs="Times New Roman"/>
          <w:b/>
          <w:lang w:val="de-AT"/>
        </w:rPr>
        <w:t xml:space="preserve">2. </w:t>
      </w:r>
      <w:r w:rsidRPr="00B32D87">
        <w:rPr>
          <w:rFonts w:cs="Times New Roman"/>
          <w:b/>
          <w:lang w:val="de-AT"/>
        </w:rPr>
        <w:t xml:space="preserve">Schritt: </w:t>
      </w:r>
      <w:r>
        <w:rPr>
          <w:rFonts w:cs="Times New Roman"/>
          <w:b/>
          <w:lang w:val="de-AT"/>
        </w:rPr>
        <w:t>Ber</w:t>
      </w:r>
      <w:r w:rsidRPr="00B32D87">
        <w:rPr>
          <w:rFonts w:cs="Times New Roman"/>
          <w:b/>
          <w:lang w:val="de-AT"/>
        </w:rPr>
        <w:t xml:space="preserve">echnen Sie die Kosten </w:t>
      </w:r>
      <w:r>
        <w:rPr>
          <w:rFonts w:cs="Times New Roman"/>
          <w:b/>
          <w:lang w:val="de-AT"/>
        </w:rPr>
        <w:t xml:space="preserve">ab </w:t>
      </w:r>
      <w:r w:rsidRPr="00B32D87">
        <w:rPr>
          <w:rFonts w:cs="Times New Roman"/>
          <w:b/>
          <w:lang w:val="de-AT"/>
        </w:rPr>
        <w:t>2027</w:t>
      </w:r>
    </w:p>
    <w:p w14:paraId="6E95D1E2" w14:textId="77777777" w:rsidR="004A2199" w:rsidRPr="00B32D87" w:rsidRDefault="004A2199" w:rsidP="004A2199">
      <w:pPr>
        <w:rPr>
          <w:rFonts w:cs="Times New Roman"/>
          <w:lang w:val="de-AT"/>
        </w:rPr>
      </w:pPr>
      <w:r>
        <w:rPr>
          <w:rFonts w:cs="Times New Roman"/>
          <w:lang w:val="de-AT"/>
        </w:rPr>
        <w:t>Faustformel</w:t>
      </w:r>
      <w:r w:rsidRPr="00B32D87">
        <w:rPr>
          <w:rFonts w:cs="Times New Roman"/>
          <w:lang w:val="de-AT"/>
        </w:rPr>
        <w:t xml:space="preserve"> für 2027 bei voller Minijob-Grenze:</w:t>
      </w:r>
    </w:p>
    <w:p w14:paraId="04A1CE9B" w14:textId="77777777" w:rsidR="004A2199" w:rsidRPr="00B32D87" w:rsidRDefault="004A2199" w:rsidP="004A2199">
      <w:pPr>
        <w:rPr>
          <w:rFonts w:cs="Times New Roman"/>
          <w:lang w:val="de-AT"/>
        </w:rPr>
      </w:pPr>
      <w:r w:rsidRPr="00B32D87">
        <w:rPr>
          <w:rFonts w:cs="Times New Roman"/>
          <w:lang w:val="de-AT"/>
        </w:rPr>
        <w:t>633 Euro Monatslohn</w:t>
      </w:r>
      <w:r>
        <w:rPr>
          <w:rFonts w:cs="Times New Roman"/>
          <w:lang w:val="de-AT"/>
        </w:rPr>
        <w:t xml:space="preserve"> + </w:t>
      </w:r>
      <w:r w:rsidRPr="00B32D87">
        <w:rPr>
          <w:rFonts w:cs="Times New Roman"/>
          <w:lang w:val="de-AT"/>
        </w:rPr>
        <w:t>voraussichtlich 34,17 % Arbeitgeberabgaben</w:t>
      </w:r>
      <w:r>
        <w:rPr>
          <w:rFonts w:cs="Times New Roman"/>
          <w:lang w:val="de-AT"/>
        </w:rPr>
        <w:t xml:space="preserve"> </w:t>
      </w:r>
      <w:r w:rsidRPr="00B32D87">
        <w:rPr>
          <w:rFonts w:cs="Times New Roman"/>
          <w:lang w:val="de-AT"/>
        </w:rPr>
        <w:t>= 849,27 Euro monatliche Gesamtkosten ohne Unfallversicherung</w:t>
      </w:r>
    </w:p>
    <w:p w14:paraId="062FDDFC" w14:textId="7563B65B" w:rsidR="00575AA0" w:rsidRDefault="00575AA0" w:rsidP="00035275">
      <w:pPr>
        <w:jc w:val="both"/>
        <w:rPr>
          <w:rFonts w:ascii="Helvetica" w:eastAsia="SimSun" w:hAnsi="Helvetica"/>
          <w:b/>
          <w:bCs/>
          <w:color w:val="A6A6A6"/>
          <w:sz w:val="32"/>
          <w:szCs w:val="32"/>
          <w:lang w:val="de-AT"/>
        </w:rPr>
      </w:pPr>
    </w:p>
    <w:tbl>
      <w:tblPr>
        <w:tblStyle w:val="Tabellenraster"/>
        <w:tblW w:w="9028" w:type="dxa"/>
        <w:tblLook w:val="04A0" w:firstRow="1" w:lastRow="0" w:firstColumn="1" w:lastColumn="0" w:noHBand="0" w:noVBand="1"/>
      </w:tblPr>
      <w:tblGrid>
        <w:gridCol w:w="7842"/>
        <w:gridCol w:w="458"/>
        <w:gridCol w:w="728"/>
      </w:tblGrid>
      <w:tr w:rsidR="00192D0E" w:rsidRPr="00B32D87" w14:paraId="04A0B032" w14:textId="77777777" w:rsidTr="009532F1">
        <w:trPr>
          <w:trHeight w:val="397"/>
        </w:trPr>
        <w:tc>
          <w:tcPr>
            <w:tcW w:w="0" w:type="auto"/>
            <w:gridSpan w:val="3"/>
            <w:shd w:val="clear" w:color="auto" w:fill="6D8E43"/>
            <w:vAlign w:val="center"/>
          </w:tcPr>
          <w:p w14:paraId="636A6B3B" w14:textId="77777777" w:rsidR="00192D0E" w:rsidRPr="00B32D87" w:rsidRDefault="00192D0E" w:rsidP="009532F1">
            <w:pPr>
              <w:rPr>
                <w:rFonts w:cs="Times New Roman"/>
                <w:b/>
                <w:bCs/>
                <w:lang w:val="de-AT"/>
              </w:rPr>
            </w:pPr>
          </w:p>
        </w:tc>
      </w:tr>
      <w:tr w:rsidR="003F492A" w:rsidRPr="00B32D87" w14:paraId="05EF723B" w14:textId="77777777" w:rsidTr="009532F1">
        <w:trPr>
          <w:trHeight w:val="397"/>
        </w:trPr>
        <w:tc>
          <w:tcPr>
            <w:tcW w:w="0" w:type="auto"/>
            <w:vAlign w:val="center"/>
            <w:hideMark/>
          </w:tcPr>
          <w:p w14:paraId="7F60C449" w14:textId="77777777" w:rsidR="003F492A" w:rsidRPr="00B32D87" w:rsidRDefault="003F492A" w:rsidP="009532F1">
            <w:pPr>
              <w:rPr>
                <w:rFonts w:cs="Times New Roman"/>
                <w:b/>
                <w:bCs/>
                <w:lang w:val="de-AT"/>
              </w:rPr>
            </w:pPr>
            <w:r w:rsidRPr="00B32D87">
              <w:rPr>
                <w:rFonts w:cs="Times New Roman"/>
                <w:b/>
                <w:bCs/>
                <w:lang w:val="de-AT"/>
              </w:rPr>
              <w:t>Prüffrage</w:t>
            </w:r>
          </w:p>
        </w:tc>
        <w:tc>
          <w:tcPr>
            <w:tcW w:w="0" w:type="auto"/>
            <w:vAlign w:val="center"/>
            <w:hideMark/>
          </w:tcPr>
          <w:p w14:paraId="3E57210D" w14:textId="77777777" w:rsidR="003F492A" w:rsidRPr="00B32D87" w:rsidRDefault="003F492A" w:rsidP="009532F1">
            <w:pPr>
              <w:rPr>
                <w:rFonts w:cs="Times New Roman"/>
                <w:b/>
                <w:bCs/>
                <w:lang w:val="de-AT"/>
              </w:rPr>
            </w:pPr>
            <w:r w:rsidRPr="00B32D87">
              <w:rPr>
                <w:rFonts w:cs="Times New Roman"/>
                <w:b/>
                <w:bCs/>
                <w:lang w:val="de-AT"/>
              </w:rPr>
              <w:t>Ja</w:t>
            </w:r>
          </w:p>
        </w:tc>
        <w:tc>
          <w:tcPr>
            <w:tcW w:w="0" w:type="auto"/>
            <w:vAlign w:val="center"/>
            <w:hideMark/>
          </w:tcPr>
          <w:p w14:paraId="2F9BC55E" w14:textId="77777777" w:rsidR="003F492A" w:rsidRPr="00B32D87" w:rsidRDefault="003F492A" w:rsidP="009532F1">
            <w:pPr>
              <w:rPr>
                <w:rFonts w:cs="Times New Roman"/>
                <w:b/>
                <w:bCs/>
                <w:lang w:val="de-AT"/>
              </w:rPr>
            </w:pPr>
            <w:r w:rsidRPr="00B32D87">
              <w:rPr>
                <w:rFonts w:cs="Times New Roman"/>
                <w:b/>
                <w:bCs/>
                <w:lang w:val="de-AT"/>
              </w:rPr>
              <w:t>Nein</w:t>
            </w:r>
          </w:p>
        </w:tc>
      </w:tr>
      <w:tr w:rsidR="00B81502" w:rsidRPr="00B32D87" w14:paraId="121CAC8F" w14:textId="77777777" w:rsidTr="009532F1">
        <w:trPr>
          <w:trHeight w:val="397"/>
        </w:trPr>
        <w:tc>
          <w:tcPr>
            <w:tcW w:w="0" w:type="auto"/>
            <w:vAlign w:val="center"/>
            <w:hideMark/>
          </w:tcPr>
          <w:p w14:paraId="4DFDF50F" w14:textId="77777777" w:rsidR="00B81502" w:rsidRPr="00B32D87" w:rsidRDefault="00B81502" w:rsidP="009532F1">
            <w:pPr>
              <w:rPr>
                <w:rFonts w:cs="Times New Roman"/>
                <w:lang w:val="de-AT"/>
              </w:rPr>
            </w:pPr>
            <w:r w:rsidRPr="00B32D87">
              <w:rPr>
                <w:rFonts w:cs="Times New Roman"/>
                <w:lang w:val="de-AT"/>
              </w:rPr>
              <w:t>Kann Ihr Verein diese Kosten dauerhaft tragen?</w:t>
            </w:r>
          </w:p>
        </w:tc>
        <w:tc>
          <w:tcPr>
            <w:tcW w:w="0" w:type="auto"/>
            <w:vAlign w:val="center"/>
            <w:hideMark/>
          </w:tcPr>
          <w:p w14:paraId="22AF200F" w14:textId="2D88243C" w:rsidR="00B81502" w:rsidRPr="00B32D87" w:rsidRDefault="00B81502" w:rsidP="009532F1">
            <w:pPr>
              <w:rPr>
                <w:rFonts w:cs="Times New Roman"/>
                <w:lang w:val="de-AT"/>
              </w:rPr>
            </w:pPr>
            <w:r w:rsidRPr="006A3658">
              <w:rPr>
                <w:lang w:bidi="en-US"/>
              </w:rPr>
              <w:sym w:font="Wingdings" w:char="F072"/>
            </w:r>
          </w:p>
        </w:tc>
        <w:tc>
          <w:tcPr>
            <w:tcW w:w="0" w:type="auto"/>
            <w:vAlign w:val="center"/>
            <w:hideMark/>
          </w:tcPr>
          <w:p w14:paraId="336DB099" w14:textId="4C48F6FA" w:rsidR="00B81502" w:rsidRPr="00B32D87" w:rsidRDefault="00B81502" w:rsidP="009532F1">
            <w:pPr>
              <w:rPr>
                <w:rFonts w:cs="Times New Roman"/>
                <w:lang w:val="de-AT"/>
              </w:rPr>
            </w:pPr>
            <w:r w:rsidRPr="006A3658">
              <w:rPr>
                <w:lang w:bidi="en-US"/>
              </w:rPr>
              <w:sym w:font="Wingdings" w:char="F072"/>
            </w:r>
          </w:p>
        </w:tc>
      </w:tr>
      <w:tr w:rsidR="00B81502" w:rsidRPr="00B32D87" w14:paraId="79F8855D" w14:textId="77777777" w:rsidTr="009532F1">
        <w:trPr>
          <w:trHeight w:val="397"/>
        </w:trPr>
        <w:tc>
          <w:tcPr>
            <w:tcW w:w="0" w:type="auto"/>
            <w:vAlign w:val="center"/>
            <w:hideMark/>
          </w:tcPr>
          <w:p w14:paraId="7114AEA8" w14:textId="77777777" w:rsidR="00B81502" w:rsidRPr="00B32D87" w:rsidRDefault="00B81502" w:rsidP="009532F1">
            <w:pPr>
              <w:rPr>
                <w:rFonts w:cs="Times New Roman"/>
                <w:lang w:val="de-AT"/>
              </w:rPr>
            </w:pPr>
            <w:r w:rsidRPr="00B32D87">
              <w:rPr>
                <w:rFonts w:cs="Times New Roman"/>
                <w:lang w:val="de-AT"/>
              </w:rPr>
              <w:t>Ist die Tätigkeit für den laufenden Vereinsbetrieb unverzichtbar?</w:t>
            </w:r>
          </w:p>
        </w:tc>
        <w:tc>
          <w:tcPr>
            <w:tcW w:w="0" w:type="auto"/>
            <w:vAlign w:val="center"/>
            <w:hideMark/>
          </w:tcPr>
          <w:p w14:paraId="417D5286" w14:textId="40376673" w:rsidR="00B81502" w:rsidRPr="00B32D87" w:rsidRDefault="00B81502" w:rsidP="009532F1">
            <w:pPr>
              <w:rPr>
                <w:rFonts w:cs="Times New Roman"/>
                <w:lang w:val="de-AT"/>
              </w:rPr>
            </w:pPr>
            <w:r w:rsidRPr="006A3658">
              <w:rPr>
                <w:lang w:bidi="en-US"/>
              </w:rPr>
              <w:sym w:font="Wingdings" w:char="F072"/>
            </w:r>
          </w:p>
        </w:tc>
        <w:tc>
          <w:tcPr>
            <w:tcW w:w="0" w:type="auto"/>
            <w:vAlign w:val="center"/>
            <w:hideMark/>
          </w:tcPr>
          <w:p w14:paraId="7FD3C34E" w14:textId="54C71B0E" w:rsidR="00B81502" w:rsidRPr="00B32D87" w:rsidRDefault="00B81502" w:rsidP="009532F1">
            <w:pPr>
              <w:rPr>
                <w:rFonts w:cs="Times New Roman"/>
                <w:lang w:val="de-AT"/>
              </w:rPr>
            </w:pPr>
            <w:r w:rsidRPr="006A3658">
              <w:rPr>
                <w:lang w:bidi="en-US"/>
              </w:rPr>
              <w:sym w:font="Wingdings" w:char="F072"/>
            </w:r>
          </w:p>
        </w:tc>
      </w:tr>
      <w:tr w:rsidR="00B81502" w:rsidRPr="00B32D87" w14:paraId="0DAA20F6" w14:textId="77777777" w:rsidTr="009532F1">
        <w:trPr>
          <w:trHeight w:val="397"/>
        </w:trPr>
        <w:tc>
          <w:tcPr>
            <w:tcW w:w="0" w:type="auto"/>
            <w:vAlign w:val="center"/>
            <w:hideMark/>
          </w:tcPr>
          <w:p w14:paraId="4E212EB4" w14:textId="77777777" w:rsidR="00B81502" w:rsidRPr="00B32D87" w:rsidRDefault="00B81502" w:rsidP="009532F1">
            <w:pPr>
              <w:rPr>
                <w:rFonts w:cs="Times New Roman"/>
                <w:lang w:val="de-AT"/>
              </w:rPr>
            </w:pPr>
            <w:r w:rsidRPr="00B32D87">
              <w:rPr>
                <w:rFonts w:cs="Times New Roman"/>
                <w:lang w:val="de-AT"/>
              </w:rPr>
              <w:t>Ist die Tätigkeit regelmäßig und dauerhaft nötig?</w:t>
            </w:r>
          </w:p>
        </w:tc>
        <w:tc>
          <w:tcPr>
            <w:tcW w:w="0" w:type="auto"/>
            <w:vAlign w:val="center"/>
            <w:hideMark/>
          </w:tcPr>
          <w:p w14:paraId="6A099B36" w14:textId="5FE3C3B1" w:rsidR="00B81502" w:rsidRPr="00B32D87" w:rsidRDefault="00B81502" w:rsidP="009532F1">
            <w:pPr>
              <w:rPr>
                <w:rFonts w:cs="Times New Roman"/>
                <w:lang w:val="de-AT"/>
              </w:rPr>
            </w:pPr>
            <w:r w:rsidRPr="006A3658">
              <w:rPr>
                <w:lang w:bidi="en-US"/>
              </w:rPr>
              <w:sym w:font="Wingdings" w:char="F072"/>
            </w:r>
          </w:p>
        </w:tc>
        <w:tc>
          <w:tcPr>
            <w:tcW w:w="0" w:type="auto"/>
            <w:vAlign w:val="center"/>
            <w:hideMark/>
          </w:tcPr>
          <w:p w14:paraId="0D944F12" w14:textId="4389F6C7" w:rsidR="00B81502" w:rsidRPr="00B32D87" w:rsidRDefault="00B81502" w:rsidP="009532F1">
            <w:pPr>
              <w:rPr>
                <w:rFonts w:cs="Times New Roman"/>
                <w:lang w:val="de-AT"/>
              </w:rPr>
            </w:pPr>
            <w:r w:rsidRPr="006A3658">
              <w:rPr>
                <w:lang w:bidi="en-US"/>
              </w:rPr>
              <w:sym w:font="Wingdings" w:char="F072"/>
            </w:r>
          </w:p>
        </w:tc>
      </w:tr>
      <w:tr w:rsidR="00B81502" w:rsidRPr="00B32D87" w14:paraId="795C8413" w14:textId="77777777" w:rsidTr="009532F1">
        <w:trPr>
          <w:trHeight w:val="397"/>
        </w:trPr>
        <w:tc>
          <w:tcPr>
            <w:tcW w:w="0" w:type="auto"/>
            <w:vAlign w:val="center"/>
            <w:hideMark/>
          </w:tcPr>
          <w:p w14:paraId="52BF326A" w14:textId="77777777" w:rsidR="00B81502" w:rsidRPr="00B32D87" w:rsidRDefault="00B81502" w:rsidP="009532F1">
            <w:pPr>
              <w:rPr>
                <w:rFonts w:cs="Times New Roman"/>
                <w:lang w:val="de-AT"/>
              </w:rPr>
            </w:pPr>
            <w:r w:rsidRPr="00B32D87">
              <w:rPr>
                <w:rFonts w:cs="Times New Roman"/>
                <w:lang w:val="de-AT"/>
              </w:rPr>
              <w:lastRenderedPageBreak/>
              <w:t>Gibt es mehrere Minijobber mit ähnlichen Aufgaben?</w:t>
            </w:r>
          </w:p>
        </w:tc>
        <w:tc>
          <w:tcPr>
            <w:tcW w:w="0" w:type="auto"/>
            <w:vAlign w:val="center"/>
            <w:hideMark/>
          </w:tcPr>
          <w:p w14:paraId="0BFDFD6E" w14:textId="3B104BC4" w:rsidR="00B81502" w:rsidRPr="00B32D87" w:rsidRDefault="00B81502" w:rsidP="009532F1">
            <w:pPr>
              <w:rPr>
                <w:rFonts w:cs="Times New Roman"/>
                <w:lang w:val="de-AT"/>
              </w:rPr>
            </w:pPr>
            <w:r w:rsidRPr="006A3658">
              <w:rPr>
                <w:lang w:bidi="en-US"/>
              </w:rPr>
              <w:sym w:font="Wingdings" w:char="F072"/>
            </w:r>
          </w:p>
        </w:tc>
        <w:tc>
          <w:tcPr>
            <w:tcW w:w="0" w:type="auto"/>
            <w:vAlign w:val="center"/>
            <w:hideMark/>
          </w:tcPr>
          <w:p w14:paraId="29F00E2C" w14:textId="18B79EAC" w:rsidR="00B81502" w:rsidRPr="00B32D87" w:rsidRDefault="00B81502" w:rsidP="009532F1">
            <w:pPr>
              <w:rPr>
                <w:rFonts w:cs="Times New Roman"/>
                <w:lang w:val="de-AT"/>
              </w:rPr>
            </w:pPr>
            <w:r w:rsidRPr="006A3658">
              <w:rPr>
                <w:lang w:bidi="en-US"/>
              </w:rPr>
              <w:sym w:font="Wingdings" w:char="F072"/>
            </w:r>
          </w:p>
        </w:tc>
      </w:tr>
      <w:tr w:rsidR="00B81502" w:rsidRPr="00B32D87" w14:paraId="4FFDE661" w14:textId="77777777" w:rsidTr="009532F1">
        <w:trPr>
          <w:trHeight w:val="397"/>
        </w:trPr>
        <w:tc>
          <w:tcPr>
            <w:tcW w:w="0" w:type="auto"/>
            <w:vAlign w:val="center"/>
            <w:hideMark/>
          </w:tcPr>
          <w:p w14:paraId="6D43C1CA" w14:textId="77777777" w:rsidR="00B81502" w:rsidRPr="00B32D87" w:rsidRDefault="00B81502" w:rsidP="009532F1">
            <w:pPr>
              <w:rPr>
                <w:rFonts w:cs="Times New Roman"/>
                <w:lang w:val="de-AT"/>
              </w:rPr>
            </w:pPr>
            <w:r w:rsidRPr="00B32D87">
              <w:rPr>
                <w:rFonts w:cs="Times New Roman"/>
                <w:lang w:val="de-AT"/>
              </w:rPr>
              <w:t>Entstehen durch mehrere Minijobs erhebliche Mehrkosten im Jahr 2027?</w:t>
            </w:r>
          </w:p>
        </w:tc>
        <w:tc>
          <w:tcPr>
            <w:tcW w:w="0" w:type="auto"/>
            <w:vAlign w:val="center"/>
            <w:hideMark/>
          </w:tcPr>
          <w:p w14:paraId="5B6E4A02" w14:textId="0A8D940A" w:rsidR="00B81502" w:rsidRPr="00B32D87" w:rsidRDefault="00B81502" w:rsidP="009532F1">
            <w:pPr>
              <w:rPr>
                <w:rFonts w:cs="Times New Roman"/>
                <w:lang w:val="de-AT"/>
              </w:rPr>
            </w:pPr>
            <w:r w:rsidRPr="006A3658">
              <w:rPr>
                <w:lang w:bidi="en-US"/>
              </w:rPr>
              <w:sym w:font="Wingdings" w:char="F072"/>
            </w:r>
          </w:p>
        </w:tc>
        <w:tc>
          <w:tcPr>
            <w:tcW w:w="0" w:type="auto"/>
            <w:vAlign w:val="center"/>
            <w:hideMark/>
          </w:tcPr>
          <w:p w14:paraId="311A10A9" w14:textId="469A7A72" w:rsidR="00B81502" w:rsidRPr="00B32D87" w:rsidRDefault="00B81502" w:rsidP="009532F1">
            <w:pPr>
              <w:rPr>
                <w:rFonts w:cs="Times New Roman"/>
                <w:lang w:val="de-AT"/>
              </w:rPr>
            </w:pPr>
            <w:r w:rsidRPr="006A3658">
              <w:rPr>
                <w:lang w:bidi="en-US"/>
              </w:rPr>
              <w:sym w:font="Wingdings" w:char="F072"/>
            </w:r>
          </w:p>
        </w:tc>
      </w:tr>
      <w:tr w:rsidR="00192D0E" w:rsidRPr="00B32D87" w14:paraId="40FA47D8" w14:textId="77777777" w:rsidTr="009532F1">
        <w:trPr>
          <w:trHeight w:val="397"/>
        </w:trPr>
        <w:tc>
          <w:tcPr>
            <w:tcW w:w="0" w:type="auto"/>
            <w:gridSpan w:val="3"/>
            <w:shd w:val="clear" w:color="auto" w:fill="E48949"/>
            <w:vAlign w:val="center"/>
          </w:tcPr>
          <w:p w14:paraId="203233CF" w14:textId="77777777" w:rsidR="00192D0E" w:rsidRPr="006A3658" w:rsidRDefault="00192D0E" w:rsidP="009532F1">
            <w:pPr>
              <w:rPr>
                <w:lang w:bidi="en-US"/>
              </w:rPr>
            </w:pPr>
          </w:p>
        </w:tc>
      </w:tr>
    </w:tbl>
    <w:p w14:paraId="027E4C9D" w14:textId="77777777" w:rsidR="00414370" w:rsidRDefault="00414370" w:rsidP="00316A88">
      <w:pPr>
        <w:rPr>
          <w:rFonts w:cs="Times New Roman"/>
          <w:b/>
          <w:lang w:val="de-AT"/>
        </w:rPr>
      </w:pPr>
    </w:p>
    <w:p w14:paraId="447AC925" w14:textId="254C7DAE" w:rsidR="00316A88" w:rsidRPr="00B32D87" w:rsidRDefault="00316A88" w:rsidP="00316A88">
      <w:pPr>
        <w:rPr>
          <w:rFonts w:cs="Times New Roman"/>
          <w:b/>
          <w:lang w:val="de-AT"/>
        </w:rPr>
      </w:pPr>
      <w:r w:rsidRPr="00B32D87">
        <w:rPr>
          <w:rFonts w:cs="Times New Roman"/>
          <w:b/>
          <w:lang w:val="de-AT"/>
        </w:rPr>
        <w:t>Ihre erste Entscheidung:</w:t>
      </w:r>
    </w:p>
    <w:p w14:paraId="35836A6E" w14:textId="77777777" w:rsidR="00316A88" w:rsidRPr="00B32D87" w:rsidRDefault="00316A88" w:rsidP="00316A88">
      <w:pPr>
        <w:numPr>
          <w:ilvl w:val="0"/>
          <w:numId w:val="2"/>
        </w:numPr>
        <w:ind w:left="360"/>
        <w:contextualSpacing/>
        <w:rPr>
          <w:rFonts w:cs="Times New Roman"/>
          <w:lang w:val="de-AT"/>
        </w:rPr>
      </w:pPr>
      <w:r w:rsidRPr="00B32D87">
        <w:rPr>
          <w:rFonts w:cs="Times New Roman"/>
          <w:lang w:val="de-AT"/>
        </w:rPr>
        <w:t>Wenn die Tätigkeit dauerhaft gebraucht wird, prüfen Sie Teilzeit.</w:t>
      </w:r>
    </w:p>
    <w:p w14:paraId="0D96DD93" w14:textId="77777777" w:rsidR="00316A88" w:rsidRPr="00B32D87" w:rsidRDefault="00316A88" w:rsidP="00316A88">
      <w:pPr>
        <w:numPr>
          <w:ilvl w:val="0"/>
          <w:numId w:val="2"/>
        </w:numPr>
        <w:ind w:left="360"/>
        <w:contextualSpacing/>
        <w:rPr>
          <w:rFonts w:cs="Times New Roman"/>
          <w:lang w:val="de-AT"/>
        </w:rPr>
      </w:pPr>
      <w:r w:rsidRPr="00B32D87">
        <w:rPr>
          <w:rFonts w:cs="Times New Roman"/>
          <w:lang w:val="de-AT"/>
        </w:rPr>
        <w:t>Wenn die Tätigkeit nur vorübergehend gebraucht wird, prüfen Sie kurzfristige Beschäftigung.</w:t>
      </w:r>
    </w:p>
    <w:p w14:paraId="6FBEFB2F" w14:textId="77777777" w:rsidR="00316A88" w:rsidRPr="00B32D87" w:rsidRDefault="00316A88" w:rsidP="00316A88">
      <w:pPr>
        <w:numPr>
          <w:ilvl w:val="0"/>
          <w:numId w:val="2"/>
        </w:numPr>
        <w:ind w:left="360"/>
        <w:contextualSpacing/>
        <w:rPr>
          <w:rFonts w:cs="Times New Roman"/>
          <w:lang w:val="de-AT"/>
        </w:rPr>
      </w:pPr>
      <w:r w:rsidRPr="00B32D87">
        <w:rPr>
          <w:rFonts w:cs="Times New Roman"/>
          <w:lang w:val="de-AT"/>
        </w:rPr>
        <w:t>Wenn die Tätigkeit pädagogisch, betreuend, künstlerisch oder pflegend geprägt ist, prüfen Sie zusätzlich den Übungsleiterfreibetrag.</w:t>
      </w:r>
    </w:p>
    <w:p w14:paraId="0CB72F6A" w14:textId="77777777" w:rsidR="00316A88" w:rsidRPr="00B32D87" w:rsidRDefault="00316A88" w:rsidP="00316A88">
      <w:pPr>
        <w:numPr>
          <w:ilvl w:val="0"/>
          <w:numId w:val="2"/>
        </w:numPr>
        <w:ind w:left="360"/>
        <w:contextualSpacing/>
        <w:rPr>
          <w:rFonts w:cs="Times New Roman"/>
          <w:lang w:val="de-AT"/>
        </w:rPr>
      </w:pPr>
      <w:r w:rsidRPr="00B32D87">
        <w:rPr>
          <w:rFonts w:cs="Times New Roman"/>
          <w:lang w:val="de-AT"/>
        </w:rPr>
        <w:t>Wenn die Tätigkeit sonstige ehrenamtliche Vereinsarbeit im steuerbegünstigten Bereich betrifft, prüfen Sie zusätzlich die Ehrenamtspauschale.</w:t>
      </w:r>
    </w:p>
    <w:p w14:paraId="6AA2BA5D" w14:textId="77777777" w:rsidR="00316A88" w:rsidRDefault="00316A88" w:rsidP="00316A88">
      <w:pPr>
        <w:ind w:left="360"/>
        <w:contextualSpacing/>
        <w:rPr>
          <w:rFonts w:cs="Times New Roman"/>
          <w:lang w:val="de-AT"/>
        </w:rPr>
      </w:pPr>
    </w:p>
    <w:p w14:paraId="7FD47F36" w14:textId="77777777" w:rsidR="00316A88" w:rsidRPr="00B32D87" w:rsidRDefault="00316A88" w:rsidP="00316A88">
      <w:pPr>
        <w:rPr>
          <w:rFonts w:cs="Times New Roman"/>
          <w:b/>
          <w:lang w:val="de-AT"/>
        </w:rPr>
      </w:pPr>
      <w:r>
        <w:rPr>
          <w:rFonts w:cs="Times New Roman"/>
          <w:b/>
          <w:lang w:val="de-AT"/>
        </w:rPr>
        <w:t xml:space="preserve">3. </w:t>
      </w:r>
      <w:r w:rsidRPr="00B32D87">
        <w:rPr>
          <w:rFonts w:cs="Times New Roman"/>
          <w:b/>
          <w:lang w:val="de-AT"/>
        </w:rPr>
        <w:t>Schritt: Prüfen Sie Teilzeit statt Minijob</w:t>
      </w:r>
    </w:p>
    <w:p w14:paraId="16213D5F" w14:textId="77777777" w:rsidR="00316A88" w:rsidRDefault="00316A88" w:rsidP="00316A88">
      <w:pPr>
        <w:rPr>
          <w:rFonts w:cs="Times New Roman"/>
          <w:lang w:val="de-AT"/>
        </w:rPr>
      </w:pPr>
      <w:r w:rsidRPr="00B32D87">
        <w:rPr>
          <w:rFonts w:cs="Times New Roman"/>
          <w:lang w:val="de-AT"/>
        </w:rPr>
        <w:t xml:space="preserve">Teilzeit ist für den Verein oft günstiger als ein Minijob. </w:t>
      </w:r>
      <w:r>
        <w:rPr>
          <w:rFonts w:cs="Times New Roman"/>
          <w:lang w:val="de-AT"/>
        </w:rPr>
        <w:t>Denn d</w:t>
      </w:r>
      <w:r w:rsidRPr="00B32D87">
        <w:rPr>
          <w:rFonts w:cs="Times New Roman"/>
          <w:lang w:val="de-AT"/>
        </w:rPr>
        <w:t>ie normalen Arbeitgeberanteile zur Sozialversicherung liegen regelmäßig unter den pauschalen Minijob-Abgaben.</w:t>
      </w:r>
    </w:p>
    <w:p w14:paraId="628FDC57" w14:textId="77777777" w:rsidR="00F712F1" w:rsidRDefault="00F712F1" w:rsidP="00316A88">
      <w:pPr>
        <w:rPr>
          <w:rFonts w:cs="Times New Roman"/>
          <w:lang w:val="de-AT"/>
        </w:rPr>
      </w:pPr>
    </w:p>
    <w:tbl>
      <w:tblPr>
        <w:tblStyle w:val="Tabellenraster"/>
        <w:tblW w:w="0" w:type="auto"/>
        <w:tblLook w:val="04A0" w:firstRow="1" w:lastRow="0" w:firstColumn="1" w:lastColumn="0" w:noHBand="0" w:noVBand="1"/>
      </w:tblPr>
      <w:tblGrid>
        <w:gridCol w:w="7941"/>
        <w:gridCol w:w="430"/>
        <w:gridCol w:w="683"/>
      </w:tblGrid>
      <w:tr w:rsidR="00866A87" w:rsidRPr="00B32D87" w14:paraId="064A2D44" w14:textId="77777777" w:rsidTr="00947B96">
        <w:trPr>
          <w:trHeight w:val="397"/>
        </w:trPr>
        <w:tc>
          <w:tcPr>
            <w:tcW w:w="0" w:type="auto"/>
            <w:gridSpan w:val="3"/>
            <w:shd w:val="clear" w:color="auto" w:fill="6D8E43"/>
            <w:vAlign w:val="center"/>
          </w:tcPr>
          <w:p w14:paraId="77FED54F" w14:textId="77777777" w:rsidR="00866A87" w:rsidRPr="00B32D87" w:rsidRDefault="00866A87" w:rsidP="00947B96">
            <w:pPr>
              <w:rPr>
                <w:rFonts w:cs="Times New Roman"/>
                <w:b/>
                <w:bCs/>
                <w:lang w:val="de-AT"/>
              </w:rPr>
            </w:pPr>
          </w:p>
        </w:tc>
      </w:tr>
      <w:tr w:rsidR="00F712F1" w:rsidRPr="00B32D87" w14:paraId="3E63E6E0" w14:textId="77777777" w:rsidTr="00947B96">
        <w:trPr>
          <w:trHeight w:val="397"/>
        </w:trPr>
        <w:tc>
          <w:tcPr>
            <w:tcW w:w="0" w:type="auto"/>
            <w:vAlign w:val="center"/>
            <w:hideMark/>
          </w:tcPr>
          <w:p w14:paraId="7A09C491" w14:textId="77777777" w:rsidR="00F712F1" w:rsidRPr="00B32D87" w:rsidRDefault="00F712F1" w:rsidP="00947B96">
            <w:pPr>
              <w:rPr>
                <w:rFonts w:cs="Times New Roman"/>
                <w:b/>
                <w:bCs/>
                <w:lang w:val="de-AT"/>
              </w:rPr>
            </w:pPr>
            <w:r w:rsidRPr="00B32D87">
              <w:rPr>
                <w:rFonts w:cs="Times New Roman"/>
                <w:b/>
                <w:bCs/>
                <w:lang w:val="de-AT"/>
              </w:rPr>
              <w:t>Prüffrage</w:t>
            </w:r>
          </w:p>
        </w:tc>
        <w:tc>
          <w:tcPr>
            <w:tcW w:w="0" w:type="auto"/>
            <w:vAlign w:val="center"/>
            <w:hideMark/>
          </w:tcPr>
          <w:p w14:paraId="63C6DE04" w14:textId="77777777" w:rsidR="00F712F1" w:rsidRPr="00B32D87" w:rsidRDefault="00F712F1" w:rsidP="00947B96">
            <w:pPr>
              <w:rPr>
                <w:rFonts w:cs="Times New Roman"/>
                <w:b/>
                <w:bCs/>
                <w:lang w:val="de-AT"/>
              </w:rPr>
            </w:pPr>
            <w:r w:rsidRPr="00B32D87">
              <w:rPr>
                <w:rFonts w:cs="Times New Roman"/>
                <w:b/>
                <w:bCs/>
                <w:lang w:val="de-AT"/>
              </w:rPr>
              <w:t>Ja</w:t>
            </w:r>
          </w:p>
        </w:tc>
        <w:tc>
          <w:tcPr>
            <w:tcW w:w="0" w:type="auto"/>
            <w:vAlign w:val="center"/>
            <w:hideMark/>
          </w:tcPr>
          <w:p w14:paraId="5F403CA8" w14:textId="77777777" w:rsidR="00F712F1" w:rsidRPr="00B32D87" w:rsidRDefault="00F712F1" w:rsidP="00947B96">
            <w:pPr>
              <w:rPr>
                <w:rFonts w:cs="Times New Roman"/>
                <w:b/>
                <w:bCs/>
                <w:lang w:val="de-AT"/>
              </w:rPr>
            </w:pPr>
            <w:r w:rsidRPr="00B32D87">
              <w:rPr>
                <w:rFonts w:cs="Times New Roman"/>
                <w:b/>
                <w:bCs/>
                <w:lang w:val="de-AT"/>
              </w:rPr>
              <w:t>Nein</w:t>
            </w:r>
          </w:p>
        </w:tc>
      </w:tr>
      <w:tr w:rsidR="00047C47" w:rsidRPr="00B32D87" w14:paraId="56CBCF47" w14:textId="77777777" w:rsidTr="00947B96">
        <w:trPr>
          <w:trHeight w:val="397"/>
        </w:trPr>
        <w:tc>
          <w:tcPr>
            <w:tcW w:w="0" w:type="auto"/>
            <w:vAlign w:val="center"/>
            <w:hideMark/>
          </w:tcPr>
          <w:p w14:paraId="199D0428" w14:textId="77777777" w:rsidR="00047C47" w:rsidRPr="00B32D87" w:rsidRDefault="00047C47" w:rsidP="00947B96">
            <w:pPr>
              <w:rPr>
                <w:rFonts w:cs="Times New Roman"/>
                <w:lang w:val="de-AT"/>
              </w:rPr>
            </w:pPr>
            <w:r w:rsidRPr="00B32D87">
              <w:rPr>
                <w:rFonts w:cs="Times New Roman"/>
                <w:lang w:val="de-AT"/>
              </w:rPr>
              <w:t>Handelt es sich um eine Daueraufgabe im Verein?</w:t>
            </w:r>
          </w:p>
        </w:tc>
        <w:tc>
          <w:tcPr>
            <w:tcW w:w="0" w:type="auto"/>
            <w:vAlign w:val="center"/>
            <w:hideMark/>
          </w:tcPr>
          <w:p w14:paraId="37B531C6" w14:textId="6C9F3C3D" w:rsidR="00047C47" w:rsidRPr="00B32D87" w:rsidRDefault="00047C47" w:rsidP="00947B96">
            <w:pPr>
              <w:rPr>
                <w:rFonts w:cs="Times New Roman"/>
                <w:lang w:val="de-AT"/>
              </w:rPr>
            </w:pPr>
            <w:r w:rsidRPr="006A3658">
              <w:rPr>
                <w:lang w:bidi="en-US"/>
              </w:rPr>
              <w:sym w:font="Wingdings" w:char="F072"/>
            </w:r>
          </w:p>
        </w:tc>
        <w:tc>
          <w:tcPr>
            <w:tcW w:w="0" w:type="auto"/>
            <w:vAlign w:val="center"/>
            <w:hideMark/>
          </w:tcPr>
          <w:p w14:paraId="3D433818" w14:textId="5509F166" w:rsidR="00047C47" w:rsidRPr="00B32D87" w:rsidRDefault="00047C47" w:rsidP="00947B96">
            <w:pPr>
              <w:rPr>
                <w:rFonts w:cs="Times New Roman"/>
                <w:lang w:val="de-AT"/>
              </w:rPr>
            </w:pPr>
            <w:r w:rsidRPr="006A3658">
              <w:rPr>
                <w:lang w:bidi="en-US"/>
              </w:rPr>
              <w:sym w:font="Wingdings" w:char="F072"/>
            </w:r>
          </w:p>
        </w:tc>
      </w:tr>
      <w:tr w:rsidR="00047C47" w:rsidRPr="00B32D87" w14:paraId="1E2936C5" w14:textId="77777777" w:rsidTr="00947B96">
        <w:trPr>
          <w:trHeight w:val="397"/>
        </w:trPr>
        <w:tc>
          <w:tcPr>
            <w:tcW w:w="0" w:type="auto"/>
            <w:vAlign w:val="center"/>
            <w:hideMark/>
          </w:tcPr>
          <w:p w14:paraId="63DBB979" w14:textId="77777777" w:rsidR="00047C47" w:rsidRPr="00B32D87" w:rsidRDefault="00047C47" w:rsidP="00947B96">
            <w:pPr>
              <w:rPr>
                <w:rFonts w:cs="Times New Roman"/>
                <w:lang w:val="de-AT"/>
              </w:rPr>
            </w:pPr>
            <w:r w:rsidRPr="00B32D87">
              <w:rPr>
                <w:rFonts w:cs="Times New Roman"/>
                <w:lang w:val="de-AT"/>
              </w:rPr>
              <w:t>Soll die Person regelmäßig über längere Zeit eingesetzt werden?</w:t>
            </w:r>
          </w:p>
        </w:tc>
        <w:tc>
          <w:tcPr>
            <w:tcW w:w="0" w:type="auto"/>
            <w:vAlign w:val="center"/>
            <w:hideMark/>
          </w:tcPr>
          <w:p w14:paraId="7F673942" w14:textId="0F2E3356" w:rsidR="00047C47" w:rsidRPr="00B32D87" w:rsidRDefault="00047C47" w:rsidP="00947B96">
            <w:pPr>
              <w:rPr>
                <w:rFonts w:cs="Times New Roman"/>
                <w:lang w:val="de-AT"/>
              </w:rPr>
            </w:pPr>
            <w:r w:rsidRPr="006A3658">
              <w:rPr>
                <w:lang w:bidi="en-US"/>
              </w:rPr>
              <w:sym w:font="Wingdings" w:char="F072"/>
            </w:r>
          </w:p>
        </w:tc>
        <w:tc>
          <w:tcPr>
            <w:tcW w:w="0" w:type="auto"/>
            <w:vAlign w:val="center"/>
            <w:hideMark/>
          </w:tcPr>
          <w:p w14:paraId="360CA52B" w14:textId="556B1915" w:rsidR="00047C47" w:rsidRPr="00B32D87" w:rsidRDefault="00047C47" w:rsidP="00947B96">
            <w:pPr>
              <w:rPr>
                <w:rFonts w:cs="Times New Roman"/>
                <w:lang w:val="de-AT"/>
              </w:rPr>
            </w:pPr>
            <w:r w:rsidRPr="006A3658">
              <w:rPr>
                <w:lang w:bidi="en-US"/>
              </w:rPr>
              <w:sym w:font="Wingdings" w:char="F072"/>
            </w:r>
          </w:p>
        </w:tc>
      </w:tr>
      <w:tr w:rsidR="00047C47" w:rsidRPr="00B32D87" w14:paraId="395234FE" w14:textId="77777777" w:rsidTr="00947B96">
        <w:trPr>
          <w:trHeight w:val="397"/>
        </w:trPr>
        <w:tc>
          <w:tcPr>
            <w:tcW w:w="0" w:type="auto"/>
            <w:vAlign w:val="center"/>
            <w:hideMark/>
          </w:tcPr>
          <w:p w14:paraId="2E26D65F" w14:textId="77777777" w:rsidR="00047C47" w:rsidRPr="00B32D87" w:rsidRDefault="00047C47" w:rsidP="00947B96">
            <w:pPr>
              <w:rPr>
                <w:rFonts w:cs="Times New Roman"/>
                <w:lang w:val="de-AT"/>
              </w:rPr>
            </w:pPr>
            <w:r w:rsidRPr="00B32D87">
              <w:rPr>
                <w:rFonts w:cs="Times New Roman"/>
                <w:lang w:val="de-AT"/>
              </w:rPr>
              <w:t>Braucht Ihr Verein feste Einsatzzeiten und Verlässlichkeit?</w:t>
            </w:r>
          </w:p>
        </w:tc>
        <w:tc>
          <w:tcPr>
            <w:tcW w:w="0" w:type="auto"/>
            <w:vAlign w:val="center"/>
            <w:hideMark/>
          </w:tcPr>
          <w:p w14:paraId="22FAB3D5" w14:textId="196B103C" w:rsidR="00047C47" w:rsidRPr="00B32D87" w:rsidRDefault="00047C47" w:rsidP="00947B96">
            <w:pPr>
              <w:rPr>
                <w:rFonts w:cs="Times New Roman"/>
                <w:lang w:val="de-AT"/>
              </w:rPr>
            </w:pPr>
            <w:r w:rsidRPr="006A3658">
              <w:rPr>
                <w:lang w:bidi="en-US"/>
              </w:rPr>
              <w:sym w:font="Wingdings" w:char="F072"/>
            </w:r>
          </w:p>
        </w:tc>
        <w:tc>
          <w:tcPr>
            <w:tcW w:w="0" w:type="auto"/>
            <w:vAlign w:val="center"/>
            <w:hideMark/>
          </w:tcPr>
          <w:p w14:paraId="06D1CA80" w14:textId="1ADBE392" w:rsidR="00047C47" w:rsidRPr="00B32D87" w:rsidRDefault="00047C47" w:rsidP="00947B96">
            <w:pPr>
              <w:rPr>
                <w:rFonts w:cs="Times New Roman"/>
                <w:lang w:val="de-AT"/>
              </w:rPr>
            </w:pPr>
            <w:r w:rsidRPr="006A3658">
              <w:rPr>
                <w:lang w:bidi="en-US"/>
              </w:rPr>
              <w:sym w:font="Wingdings" w:char="F072"/>
            </w:r>
          </w:p>
        </w:tc>
      </w:tr>
      <w:tr w:rsidR="00047C47" w:rsidRPr="00B32D87" w14:paraId="446F2200" w14:textId="77777777" w:rsidTr="00947B96">
        <w:trPr>
          <w:trHeight w:val="397"/>
        </w:trPr>
        <w:tc>
          <w:tcPr>
            <w:tcW w:w="0" w:type="auto"/>
            <w:vAlign w:val="center"/>
            <w:hideMark/>
          </w:tcPr>
          <w:p w14:paraId="21C7B95C" w14:textId="77777777" w:rsidR="00047C47" w:rsidRPr="00B32D87" w:rsidRDefault="00047C47" w:rsidP="00947B96">
            <w:pPr>
              <w:rPr>
                <w:rFonts w:cs="Times New Roman"/>
                <w:lang w:val="de-AT"/>
              </w:rPr>
            </w:pPr>
            <w:r w:rsidRPr="00B32D87">
              <w:rPr>
                <w:rFonts w:cs="Times New Roman"/>
                <w:lang w:val="de-AT"/>
              </w:rPr>
              <w:t>Ist der Verein bereit, die Beschäftigung sozialversicherungspflichtig abzurechnen?</w:t>
            </w:r>
          </w:p>
        </w:tc>
        <w:tc>
          <w:tcPr>
            <w:tcW w:w="0" w:type="auto"/>
            <w:vAlign w:val="center"/>
            <w:hideMark/>
          </w:tcPr>
          <w:p w14:paraId="061EC409" w14:textId="624F1F59" w:rsidR="00047C47" w:rsidRPr="00B32D87" w:rsidRDefault="00047C47" w:rsidP="00947B96">
            <w:pPr>
              <w:rPr>
                <w:rFonts w:cs="Times New Roman"/>
                <w:lang w:val="de-AT"/>
              </w:rPr>
            </w:pPr>
            <w:r w:rsidRPr="006A3658">
              <w:rPr>
                <w:lang w:bidi="en-US"/>
              </w:rPr>
              <w:sym w:font="Wingdings" w:char="F072"/>
            </w:r>
          </w:p>
        </w:tc>
        <w:tc>
          <w:tcPr>
            <w:tcW w:w="0" w:type="auto"/>
            <w:vAlign w:val="center"/>
            <w:hideMark/>
          </w:tcPr>
          <w:p w14:paraId="655336ED" w14:textId="1506561A" w:rsidR="00047C47" w:rsidRPr="00B32D87" w:rsidRDefault="00047C47" w:rsidP="00947B96">
            <w:pPr>
              <w:rPr>
                <w:rFonts w:cs="Times New Roman"/>
                <w:lang w:val="de-AT"/>
              </w:rPr>
            </w:pPr>
            <w:r w:rsidRPr="006A3658">
              <w:rPr>
                <w:lang w:bidi="en-US"/>
              </w:rPr>
              <w:sym w:font="Wingdings" w:char="F072"/>
            </w:r>
          </w:p>
        </w:tc>
      </w:tr>
      <w:tr w:rsidR="00047C47" w:rsidRPr="00B32D87" w14:paraId="437BCD08" w14:textId="77777777" w:rsidTr="00947B96">
        <w:trPr>
          <w:trHeight w:val="397"/>
        </w:trPr>
        <w:tc>
          <w:tcPr>
            <w:tcW w:w="0" w:type="auto"/>
            <w:vAlign w:val="center"/>
            <w:hideMark/>
          </w:tcPr>
          <w:p w14:paraId="76783629" w14:textId="77777777" w:rsidR="00047C47" w:rsidRPr="00B32D87" w:rsidRDefault="00047C47" w:rsidP="00947B96">
            <w:pPr>
              <w:rPr>
                <w:rFonts w:cs="Times New Roman"/>
                <w:lang w:val="de-AT"/>
              </w:rPr>
            </w:pPr>
            <w:r w:rsidRPr="00B32D87">
              <w:rPr>
                <w:rFonts w:cs="Times New Roman"/>
                <w:lang w:val="de-AT"/>
              </w:rPr>
              <w:t>Ist die betroffene Person an sozialer Absicherung interessiert?</w:t>
            </w:r>
          </w:p>
        </w:tc>
        <w:tc>
          <w:tcPr>
            <w:tcW w:w="0" w:type="auto"/>
            <w:vAlign w:val="center"/>
            <w:hideMark/>
          </w:tcPr>
          <w:p w14:paraId="7CC2ACC4" w14:textId="41614058" w:rsidR="00047C47" w:rsidRPr="00B32D87" w:rsidRDefault="00047C47" w:rsidP="00947B96">
            <w:pPr>
              <w:rPr>
                <w:rFonts w:cs="Times New Roman"/>
                <w:lang w:val="de-AT"/>
              </w:rPr>
            </w:pPr>
            <w:r w:rsidRPr="006A3658">
              <w:rPr>
                <w:lang w:bidi="en-US"/>
              </w:rPr>
              <w:sym w:font="Wingdings" w:char="F072"/>
            </w:r>
          </w:p>
        </w:tc>
        <w:tc>
          <w:tcPr>
            <w:tcW w:w="0" w:type="auto"/>
            <w:vAlign w:val="center"/>
            <w:hideMark/>
          </w:tcPr>
          <w:p w14:paraId="536ACE5E" w14:textId="335E72B1" w:rsidR="00047C47" w:rsidRPr="00B32D87" w:rsidRDefault="00047C47" w:rsidP="00947B96">
            <w:pPr>
              <w:rPr>
                <w:rFonts w:cs="Times New Roman"/>
                <w:lang w:val="de-AT"/>
              </w:rPr>
            </w:pPr>
            <w:r w:rsidRPr="006A3658">
              <w:rPr>
                <w:lang w:bidi="en-US"/>
              </w:rPr>
              <w:sym w:font="Wingdings" w:char="F072"/>
            </w:r>
          </w:p>
        </w:tc>
      </w:tr>
      <w:tr w:rsidR="00047C47" w:rsidRPr="00B32D87" w14:paraId="6A3BB1CD" w14:textId="77777777" w:rsidTr="00947B96">
        <w:trPr>
          <w:trHeight w:val="397"/>
        </w:trPr>
        <w:tc>
          <w:tcPr>
            <w:tcW w:w="0" w:type="auto"/>
            <w:vAlign w:val="center"/>
            <w:hideMark/>
          </w:tcPr>
          <w:p w14:paraId="7F75806C" w14:textId="77777777" w:rsidR="00047C47" w:rsidRPr="00B32D87" w:rsidRDefault="00047C47" w:rsidP="00947B96">
            <w:pPr>
              <w:rPr>
                <w:rFonts w:cs="Times New Roman"/>
                <w:lang w:val="de-AT"/>
              </w:rPr>
            </w:pPr>
            <w:r w:rsidRPr="00B32D87">
              <w:rPr>
                <w:rFonts w:cs="Times New Roman"/>
                <w:lang w:val="de-AT"/>
              </w:rPr>
              <w:t>Wurde die Netto-Auswirkung für die betroffene Person geprüft?</w:t>
            </w:r>
          </w:p>
        </w:tc>
        <w:tc>
          <w:tcPr>
            <w:tcW w:w="0" w:type="auto"/>
            <w:vAlign w:val="center"/>
            <w:hideMark/>
          </w:tcPr>
          <w:p w14:paraId="59CCAB3D" w14:textId="6A45A30A" w:rsidR="00047C47" w:rsidRPr="00B32D87" w:rsidRDefault="00047C47" w:rsidP="00947B96">
            <w:pPr>
              <w:rPr>
                <w:rFonts w:cs="Times New Roman"/>
                <w:lang w:val="de-AT"/>
              </w:rPr>
            </w:pPr>
            <w:r w:rsidRPr="006A3658">
              <w:rPr>
                <w:lang w:bidi="en-US"/>
              </w:rPr>
              <w:sym w:font="Wingdings" w:char="F072"/>
            </w:r>
          </w:p>
        </w:tc>
        <w:tc>
          <w:tcPr>
            <w:tcW w:w="0" w:type="auto"/>
            <w:vAlign w:val="center"/>
            <w:hideMark/>
          </w:tcPr>
          <w:p w14:paraId="1BD234AE" w14:textId="0838DC01" w:rsidR="00047C47" w:rsidRPr="00B32D87" w:rsidRDefault="00047C47" w:rsidP="00947B96">
            <w:pPr>
              <w:rPr>
                <w:rFonts w:cs="Times New Roman"/>
                <w:lang w:val="de-AT"/>
              </w:rPr>
            </w:pPr>
            <w:r w:rsidRPr="006A3658">
              <w:rPr>
                <w:lang w:bidi="en-US"/>
              </w:rPr>
              <w:sym w:font="Wingdings" w:char="F072"/>
            </w:r>
          </w:p>
        </w:tc>
      </w:tr>
      <w:tr w:rsidR="00866A87" w:rsidRPr="00B32D87" w14:paraId="4713F2FB" w14:textId="77777777" w:rsidTr="00947B96">
        <w:trPr>
          <w:trHeight w:val="397"/>
        </w:trPr>
        <w:tc>
          <w:tcPr>
            <w:tcW w:w="0" w:type="auto"/>
            <w:gridSpan w:val="3"/>
            <w:shd w:val="clear" w:color="auto" w:fill="E48949"/>
            <w:vAlign w:val="center"/>
          </w:tcPr>
          <w:p w14:paraId="1BA94049" w14:textId="77777777" w:rsidR="00866A87" w:rsidRPr="006A3658" w:rsidRDefault="00866A87" w:rsidP="00947B96">
            <w:pPr>
              <w:rPr>
                <w:lang w:bidi="en-US"/>
              </w:rPr>
            </w:pPr>
          </w:p>
        </w:tc>
      </w:tr>
    </w:tbl>
    <w:p w14:paraId="0D57A88A" w14:textId="76E963C3" w:rsidR="00575AA0" w:rsidRDefault="00575AA0" w:rsidP="00035275">
      <w:pPr>
        <w:jc w:val="both"/>
        <w:rPr>
          <w:rFonts w:ascii="Helvetica" w:eastAsia="SimSun" w:hAnsi="Helvetica"/>
          <w:b/>
          <w:bCs/>
          <w:color w:val="A6A6A6"/>
          <w:sz w:val="32"/>
          <w:szCs w:val="32"/>
        </w:rPr>
      </w:pPr>
    </w:p>
    <w:p w14:paraId="113AA894" w14:textId="77777777" w:rsidR="00FA05A3" w:rsidRPr="00B32D87" w:rsidRDefault="00FA05A3" w:rsidP="00FA05A3">
      <w:pPr>
        <w:rPr>
          <w:rFonts w:cs="Times New Roman"/>
          <w:b/>
          <w:lang w:val="de-AT"/>
        </w:rPr>
      </w:pPr>
      <w:r w:rsidRPr="00B32D87">
        <w:rPr>
          <w:rFonts w:cs="Times New Roman"/>
          <w:b/>
          <w:lang w:val="de-AT"/>
        </w:rPr>
        <w:t>Teilzeit passt besonders bei</w:t>
      </w:r>
      <w:r>
        <w:rPr>
          <w:rFonts w:cs="Times New Roman"/>
          <w:b/>
          <w:lang w:val="de-AT"/>
        </w:rPr>
        <w:t xml:space="preserve"> diesen Tätigkeiten</w:t>
      </w:r>
      <w:r w:rsidRPr="00B32D87">
        <w:rPr>
          <w:rFonts w:cs="Times New Roman"/>
          <w:b/>
          <w:lang w:val="de-AT"/>
        </w:rPr>
        <w:t xml:space="preserve">: </w:t>
      </w:r>
    </w:p>
    <w:p w14:paraId="1261E9D8" w14:textId="77777777" w:rsidR="00FA05A3" w:rsidRPr="00B32D87" w:rsidRDefault="00FA05A3" w:rsidP="00FA05A3">
      <w:pPr>
        <w:numPr>
          <w:ilvl w:val="0"/>
          <w:numId w:val="3"/>
        </w:numPr>
        <w:contextualSpacing/>
        <w:rPr>
          <w:rFonts w:cs="Times New Roman"/>
          <w:lang w:val="de-AT"/>
        </w:rPr>
      </w:pPr>
      <w:r w:rsidRPr="00B32D87">
        <w:rPr>
          <w:rFonts w:cs="Times New Roman"/>
          <w:lang w:val="de-AT"/>
        </w:rPr>
        <w:t xml:space="preserve">Geschäftsstelle </w:t>
      </w:r>
    </w:p>
    <w:p w14:paraId="5154C029" w14:textId="77777777" w:rsidR="00FA05A3" w:rsidRPr="00B32D87" w:rsidRDefault="00FA05A3" w:rsidP="00FA05A3">
      <w:pPr>
        <w:numPr>
          <w:ilvl w:val="0"/>
          <w:numId w:val="3"/>
        </w:numPr>
        <w:contextualSpacing/>
        <w:rPr>
          <w:rFonts w:cs="Times New Roman"/>
          <w:lang w:val="de-AT"/>
        </w:rPr>
      </w:pPr>
      <w:r w:rsidRPr="00B32D87">
        <w:rPr>
          <w:rFonts w:cs="Times New Roman"/>
          <w:lang w:val="de-AT"/>
        </w:rPr>
        <w:t xml:space="preserve">Mitgliederverwaltung </w:t>
      </w:r>
    </w:p>
    <w:p w14:paraId="3B5CC3AE" w14:textId="77777777" w:rsidR="00FA05A3" w:rsidRPr="00B32D87" w:rsidRDefault="00FA05A3" w:rsidP="00FA05A3">
      <w:pPr>
        <w:numPr>
          <w:ilvl w:val="0"/>
          <w:numId w:val="3"/>
        </w:numPr>
        <w:contextualSpacing/>
        <w:rPr>
          <w:rFonts w:cs="Times New Roman"/>
          <w:lang w:val="de-AT"/>
        </w:rPr>
      </w:pPr>
      <w:r w:rsidRPr="00B32D87">
        <w:rPr>
          <w:rFonts w:cs="Times New Roman"/>
          <w:lang w:val="de-AT"/>
        </w:rPr>
        <w:t xml:space="preserve">Platzpflege </w:t>
      </w:r>
    </w:p>
    <w:p w14:paraId="70CBBB6E" w14:textId="77777777" w:rsidR="00FA05A3" w:rsidRPr="00B32D87" w:rsidRDefault="00FA05A3" w:rsidP="00FA05A3">
      <w:pPr>
        <w:numPr>
          <w:ilvl w:val="0"/>
          <w:numId w:val="3"/>
        </w:numPr>
        <w:contextualSpacing/>
        <w:rPr>
          <w:rFonts w:cs="Times New Roman"/>
          <w:lang w:val="de-AT"/>
        </w:rPr>
      </w:pPr>
      <w:r w:rsidRPr="00B32D87">
        <w:rPr>
          <w:rFonts w:cs="Times New Roman"/>
          <w:lang w:val="de-AT"/>
        </w:rPr>
        <w:t xml:space="preserve">Reinigung </w:t>
      </w:r>
    </w:p>
    <w:p w14:paraId="52E26744" w14:textId="77777777" w:rsidR="00FA05A3" w:rsidRPr="00B32D87" w:rsidRDefault="00FA05A3" w:rsidP="00FA05A3">
      <w:pPr>
        <w:numPr>
          <w:ilvl w:val="0"/>
          <w:numId w:val="3"/>
        </w:numPr>
        <w:contextualSpacing/>
        <w:rPr>
          <w:rFonts w:cs="Times New Roman"/>
          <w:lang w:val="de-AT"/>
        </w:rPr>
      </w:pPr>
      <w:r>
        <w:rPr>
          <w:rFonts w:cs="Times New Roman"/>
          <w:lang w:val="de-AT"/>
        </w:rPr>
        <w:t>R</w:t>
      </w:r>
      <w:r w:rsidRPr="00B32D87">
        <w:rPr>
          <w:rFonts w:cs="Times New Roman"/>
          <w:lang w:val="de-AT"/>
        </w:rPr>
        <w:t>egelm</w:t>
      </w:r>
      <w:r w:rsidRPr="00B32D87">
        <w:rPr>
          <w:lang w:val="de-AT"/>
        </w:rPr>
        <w:t>äß</w:t>
      </w:r>
      <w:r w:rsidRPr="00B32D87">
        <w:rPr>
          <w:rFonts w:cs="Times New Roman"/>
          <w:lang w:val="de-AT"/>
        </w:rPr>
        <w:t xml:space="preserve">iger Betreuung </w:t>
      </w:r>
    </w:p>
    <w:p w14:paraId="52A082BB" w14:textId="77777777" w:rsidR="00FA05A3" w:rsidRPr="00B32D87" w:rsidRDefault="00FA05A3" w:rsidP="00FA05A3">
      <w:pPr>
        <w:numPr>
          <w:ilvl w:val="0"/>
          <w:numId w:val="3"/>
        </w:numPr>
        <w:contextualSpacing/>
        <w:rPr>
          <w:rFonts w:cs="Times New Roman"/>
          <w:lang w:val="de-AT"/>
        </w:rPr>
      </w:pPr>
      <w:r>
        <w:rPr>
          <w:rFonts w:cs="Times New Roman"/>
          <w:lang w:val="de-AT"/>
        </w:rPr>
        <w:t>D</w:t>
      </w:r>
      <w:r w:rsidRPr="00B32D87">
        <w:rPr>
          <w:rFonts w:cs="Times New Roman"/>
          <w:lang w:val="de-AT"/>
        </w:rPr>
        <w:t xml:space="preserve">auerhafter Trainer- oder Organisationsaufgabe </w:t>
      </w:r>
    </w:p>
    <w:p w14:paraId="72C41067" w14:textId="77777777" w:rsidR="00FA05A3" w:rsidRPr="00B32D87" w:rsidRDefault="00FA05A3" w:rsidP="00FA05A3">
      <w:pPr>
        <w:numPr>
          <w:ilvl w:val="0"/>
          <w:numId w:val="3"/>
        </w:numPr>
        <w:contextualSpacing/>
        <w:rPr>
          <w:rFonts w:cs="Times New Roman"/>
          <w:lang w:val="de-AT"/>
        </w:rPr>
      </w:pPr>
      <w:r>
        <w:rPr>
          <w:rFonts w:cs="Times New Roman"/>
          <w:lang w:val="de-AT"/>
        </w:rPr>
        <w:t>L</w:t>
      </w:r>
      <w:r w:rsidRPr="00B32D87">
        <w:rPr>
          <w:rFonts w:cs="Times New Roman"/>
          <w:lang w:val="de-AT"/>
        </w:rPr>
        <w:t xml:space="preserve">aufender Veranstaltungsorganisation </w:t>
      </w:r>
    </w:p>
    <w:p w14:paraId="66B642C4" w14:textId="77777777" w:rsidR="00FA05A3" w:rsidRPr="00B32D87" w:rsidRDefault="00FA05A3" w:rsidP="00FA05A3">
      <w:pPr>
        <w:numPr>
          <w:ilvl w:val="0"/>
          <w:numId w:val="3"/>
        </w:numPr>
        <w:contextualSpacing/>
        <w:rPr>
          <w:rFonts w:cs="Times New Roman"/>
          <w:lang w:val="de-AT"/>
        </w:rPr>
      </w:pPr>
      <w:r w:rsidRPr="00B32D87">
        <w:rPr>
          <w:rFonts w:cs="Times New Roman"/>
          <w:lang w:val="de-AT"/>
        </w:rPr>
        <w:t>Buchhaltung oder Kassenunterst</w:t>
      </w:r>
      <w:r w:rsidRPr="00B32D87">
        <w:rPr>
          <w:lang w:val="de-AT"/>
        </w:rPr>
        <w:t>ü</w:t>
      </w:r>
      <w:r w:rsidRPr="00B32D87">
        <w:rPr>
          <w:rFonts w:cs="Times New Roman"/>
          <w:lang w:val="de-AT"/>
        </w:rPr>
        <w:t xml:space="preserve">tzung </w:t>
      </w:r>
    </w:p>
    <w:p w14:paraId="792C4313" w14:textId="77777777" w:rsidR="00FA05A3" w:rsidRPr="00B32D87" w:rsidRDefault="00FA05A3" w:rsidP="00FA05A3">
      <w:pPr>
        <w:rPr>
          <w:rFonts w:cs="Times New Roman"/>
          <w:lang w:val="de-AT"/>
        </w:rPr>
      </w:pPr>
    </w:p>
    <w:p w14:paraId="7CA94431" w14:textId="77777777" w:rsidR="00F36C15" w:rsidRPr="00B32D87" w:rsidRDefault="00F36C15" w:rsidP="00F36C15">
      <w:pPr>
        <w:rPr>
          <w:rFonts w:cs="Times New Roman"/>
          <w:b/>
          <w:lang w:val="de-AT"/>
        </w:rPr>
      </w:pPr>
      <w:r w:rsidRPr="00B32D87">
        <w:rPr>
          <w:rFonts w:cs="Times New Roman"/>
          <w:b/>
          <w:lang w:val="de-AT"/>
        </w:rPr>
        <w:t>Achtung</w:t>
      </w:r>
      <w:r>
        <w:rPr>
          <w:rFonts w:cs="Times New Roman"/>
          <w:b/>
          <w:lang w:val="de-AT"/>
        </w:rPr>
        <w:t>: Mögliche Nachteile</w:t>
      </w:r>
      <w:r w:rsidRPr="00B32D87">
        <w:rPr>
          <w:rFonts w:cs="Times New Roman"/>
          <w:b/>
          <w:lang w:val="de-AT"/>
        </w:rPr>
        <w:t xml:space="preserve"> für den Beschäftigten:</w:t>
      </w:r>
    </w:p>
    <w:p w14:paraId="04AA0A35" w14:textId="77777777" w:rsidR="00F36C15" w:rsidRPr="00B32D87" w:rsidRDefault="00F36C15" w:rsidP="00F36C15">
      <w:pPr>
        <w:rPr>
          <w:rFonts w:cs="Times New Roman"/>
          <w:lang w:val="de-AT"/>
        </w:rPr>
      </w:pPr>
      <w:r w:rsidRPr="00B32D87">
        <w:rPr>
          <w:rFonts w:cs="Times New Roman"/>
          <w:lang w:val="de-AT"/>
        </w:rPr>
        <w:lastRenderedPageBreak/>
        <w:t>Bei Teilzeit werden Arbeitnehmerbeiträge zur Sozialversicherung fällig. Dafür entstehen eigene Ansprüche in Krankenversicherung, Pflegeversicherung, Rentenversicherung und Arbeitslosenversicherung. Bei Personen mit Hauptjob ist außerdem die steuerliche Behandlung des zweiten Jobs zu prüfen. Bei Steuerklasse VI fällt der Nettovergleich oft anders aus.</w:t>
      </w:r>
    </w:p>
    <w:p w14:paraId="0A565738" w14:textId="77777777" w:rsidR="00F36C15" w:rsidRPr="00B32D87" w:rsidRDefault="00F36C15" w:rsidP="00F36C15">
      <w:pPr>
        <w:rPr>
          <w:rFonts w:cs="Times New Roman"/>
          <w:lang w:val="de-AT"/>
        </w:rPr>
      </w:pPr>
    </w:p>
    <w:p w14:paraId="2D5CA928" w14:textId="77777777" w:rsidR="00F36C15" w:rsidRPr="00B32D87" w:rsidRDefault="00F36C15" w:rsidP="00F36C15">
      <w:pPr>
        <w:rPr>
          <w:rFonts w:cs="Times New Roman"/>
          <w:b/>
          <w:lang w:val="de-AT"/>
        </w:rPr>
      </w:pPr>
      <w:r>
        <w:rPr>
          <w:rFonts w:cs="Times New Roman"/>
          <w:b/>
          <w:lang w:val="de-AT"/>
        </w:rPr>
        <w:t xml:space="preserve">4. </w:t>
      </w:r>
      <w:r w:rsidRPr="00B32D87">
        <w:rPr>
          <w:rFonts w:cs="Times New Roman"/>
          <w:b/>
          <w:lang w:val="de-AT"/>
        </w:rPr>
        <w:t>Schritt: Prüfen Sie kurzfristige Beschäftigung</w:t>
      </w:r>
    </w:p>
    <w:p w14:paraId="56D224A5" w14:textId="77777777" w:rsidR="00F36C15" w:rsidRDefault="00F36C15" w:rsidP="00F36C15">
      <w:pPr>
        <w:rPr>
          <w:rFonts w:cs="Times New Roman"/>
          <w:lang w:val="de-AT"/>
        </w:rPr>
      </w:pPr>
      <w:r w:rsidRPr="00B32D87">
        <w:rPr>
          <w:rFonts w:cs="Times New Roman"/>
          <w:lang w:val="de-AT"/>
        </w:rPr>
        <w:t>Kurzfristige Beschäftigung passt, wenn Ihr Verein nur für kurze Zeit Hilfe braucht (§ 8 Abs. 1 Nr. 2 SGB IV).</w:t>
      </w:r>
    </w:p>
    <w:p w14:paraId="38020FCF" w14:textId="77777777" w:rsidR="001852AA" w:rsidRDefault="001852AA" w:rsidP="00F36C15">
      <w:pPr>
        <w:rPr>
          <w:rFonts w:cs="Times New Roman"/>
          <w:lang w:val="de-AT"/>
        </w:rPr>
      </w:pPr>
    </w:p>
    <w:tbl>
      <w:tblPr>
        <w:tblStyle w:val="Tabellenraster"/>
        <w:tblW w:w="0" w:type="auto"/>
        <w:tblLook w:val="04A0" w:firstRow="1" w:lastRow="0" w:firstColumn="1" w:lastColumn="0" w:noHBand="0" w:noVBand="1"/>
      </w:tblPr>
      <w:tblGrid>
        <w:gridCol w:w="7941"/>
        <w:gridCol w:w="430"/>
        <w:gridCol w:w="683"/>
      </w:tblGrid>
      <w:tr w:rsidR="00D70ADA" w:rsidRPr="00B32D87" w14:paraId="25CBED31" w14:textId="77777777" w:rsidTr="001E1B89">
        <w:trPr>
          <w:trHeight w:val="397"/>
        </w:trPr>
        <w:tc>
          <w:tcPr>
            <w:tcW w:w="0" w:type="auto"/>
            <w:gridSpan w:val="3"/>
            <w:shd w:val="clear" w:color="auto" w:fill="6D8E43"/>
            <w:vAlign w:val="center"/>
          </w:tcPr>
          <w:p w14:paraId="4F7A66F0" w14:textId="77777777" w:rsidR="00D70ADA" w:rsidRPr="00B32D87" w:rsidRDefault="00D70ADA" w:rsidP="001E1B89">
            <w:pPr>
              <w:rPr>
                <w:rFonts w:cs="Times New Roman"/>
                <w:b/>
                <w:bCs/>
                <w:lang w:val="de-AT"/>
              </w:rPr>
            </w:pPr>
          </w:p>
        </w:tc>
      </w:tr>
      <w:tr w:rsidR="001852AA" w:rsidRPr="00B32D87" w14:paraId="5BE8FB35" w14:textId="77777777" w:rsidTr="001E1B89">
        <w:trPr>
          <w:trHeight w:val="397"/>
        </w:trPr>
        <w:tc>
          <w:tcPr>
            <w:tcW w:w="0" w:type="auto"/>
            <w:vAlign w:val="center"/>
            <w:hideMark/>
          </w:tcPr>
          <w:p w14:paraId="2AF23837" w14:textId="77777777" w:rsidR="001852AA" w:rsidRPr="00B32D87" w:rsidRDefault="001852AA" w:rsidP="001E1B89">
            <w:pPr>
              <w:rPr>
                <w:rFonts w:cs="Times New Roman"/>
                <w:b/>
                <w:bCs/>
                <w:lang w:val="de-AT"/>
              </w:rPr>
            </w:pPr>
            <w:r w:rsidRPr="00B32D87">
              <w:rPr>
                <w:rFonts w:cs="Times New Roman"/>
                <w:b/>
                <w:bCs/>
                <w:lang w:val="de-AT"/>
              </w:rPr>
              <w:t>Prüffrage</w:t>
            </w:r>
          </w:p>
        </w:tc>
        <w:tc>
          <w:tcPr>
            <w:tcW w:w="0" w:type="auto"/>
            <w:vAlign w:val="center"/>
            <w:hideMark/>
          </w:tcPr>
          <w:p w14:paraId="29636B67" w14:textId="77777777" w:rsidR="001852AA" w:rsidRPr="00B32D87" w:rsidRDefault="001852AA" w:rsidP="001E1B89">
            <w:pPr>
              <w:rPr>
                <w:rFonts w:cs="Times New Roman"/>
                <w:b/>
                <w:bCs/>
                <w:lang w:val="de-AT"/>
              </w:rPr>
            </w:pPr>
            <w:r w:rsidRPr="00B32D87">
              <w:rPr>
                <w:rFonts w:cs="Times New Roman"/>
                <w:b/>
                <w:bCs/>
                <w:lang w:val="de-AT"/>
              </w:rPr>
              <w:t>Ja</w:t>
            </w:r>
          </w:p>
        </w:tc>
        <w:tc>
          <w:tcPr>
            <w:tcW w:w="0" w:type="auto"/>
            <w:vAlign w:val="center"/>
            <w:hideMark/>
          </w:tcPr>
          <w:p w14:paraId="661C0497" w14:textId="77777777" w:rsidR="001852AA" w:rsidRPr="00B32D87" w:rsidRDefault="001852AA" w:rsidP="001E1B89">
            <w:pPr>
              <w:rPr>
                <w:rFonts w:cs="Times New Roman"/>
                <w:b/>
                <w:bCs/>
                <w:lang w:val="de-AT"/>
              </w:rPr>
            </w:pPr>
            <w:r w:rsidRPr="00B32D87">
              <w:rPr>
                <w:rFonts w:cs="Times New Roman"/>
                <w:b/>
                <w:bCs/>
                <w:lang w:val="de-AT"/>
              </w:rPr>
              <w:t>Nein</w:t>
            </w:r>
          </w:p>
        </w:tc>
      </w:tr>
      <w:tr w:rsidR="00516C77" w:rsidRPr="00B32D87" w14:paraId="13B54AB8" w14:textId="77777777" w:rsidTr="001E1B89">
        <w:trPr>
          <w:trHeight w:val="397"/>
        </w:trPr>
        <w:tc>
          <w:tcPr>
            <w:tcW w:w="0" w:type="auto"/>
            <w:vAlign w:val="center"/>
            <w:hideMark/>
          </w:tcPr>
          <w:p w14:paraId="13F9FEBE" w14:textId="77777777" w:rsidR="00516C77" w:rsidRPr="00B32D87" w:rsidRDefault="00516C77" w:rsidP="001E1B89">
            <w:pPr>
              <w:rPr>
                <w:rFonts w:cs="Times New Roman"/>
                <w:lang w:val="de-AT"/>
              </w:rPr>
            </w:pPr>
            <w:r w:rsidRPr="00B32D87">
              <w:rPr>
                <w:rFonts w:cs="Times New Roman"/>
                <w:lang w:val="de-AT"/>
              </w:rPr>
              <w:t>Ist der Einsatz von Anfang an befristet?</w:t>
            </w:r>
          </w:p>
        </w:tc>
        <w:tc>
          <w:tcPr>
            <w:tcW w:w="0" w:type="auto"/>
            <w:vAlign w:val="center"/>
            <w:hideMark/>
          </w:tcPr>
          <w:p w14:paraId="78AE745F" w14:textId="23FAA55E" w:rsidR="00516C77" w:rsidRPr="00B32D87" w:rsidRDefault="00516C77" w:rsidP="001E1B89">
            <w:pPr>
              <w:rPr>
                <w:rFonts w:cs="Times New Roman"/>
                <w:lang w:val="de-AT"/>
              </w:rPr>
            </w:pPr>
            <w:r w:rsidRPr="006A3658">
              <w:rPr>
                <w:lang w:bidi="en-US"/>
              </w:rPr>
              <w:sym w:font="Wingdings" w:char="F072"/>
            </w:r>
          </w:p>
        </w:tc>
        <w:tc>
          <w:tcPr>
            <w:tcW w:w="0" w:type="auto"/>
            <w:vAlign w:val="center"/>
            <w:hideMark/>
          </w:tcPr>
          <w:p w14:paraId="57B346F0" w14:textId="54E4F733" w:rsidR="00516C77" w:rsidRPr="00B32D87" w:rsidRDefault="00516C77" w:rsidP="001E1B89">
            <w:pPr>
              <w:rPr>
                <w:rFonts w:cs="Times New Roman"/>
                <w:lang w:val="de-AT"/>
              </w:rPr>
            </w:pPr>
            <w:r w:rsidRPr="006A3658">
              <w:rPr>
                <w:lang w:bidi="en-US"/>
              </w:rPr>
              <w:sym w:font="Wingdings" w:char="F072"/>
            </w:r>
          </w:p>
        </w:tc>
      </w:tr>
      <w:tr w:rsidR="00516C77" w:rsidRPr="00B32D87" w14:paraId="3A0BD1FA" w14:textId="77777777" w:rsidTr="001E1B89">
        <w:trPr>
          <w:trHeight w:val="397"/>
        </w:trPr>
        <w:tc>
          <w:tcPr>
            <w:tcW w:w="0" w:type="auto"/>
            <w:vAlign w:val="center"/>
            <w:hideMark/>
          </w:tcPr>
          <w:p w14:paraId="2D002D0B" w14:textId="77777777" w:rsidR="00516C77" w:rsidRPr="00B32D87" w:rsidRDefault="00516C77" w:rsidP="001E1B89">
            <w:pPr>
              <w:rPr>
                <w:rFonts w:cs="Times New Roman"/>
                <w:lang w:val="de-AT"/>
              </w:rPr>
            </w:pPr>
            <w:r w:rsidRPr="00B32D87">
              <w:rPr>
                <w:rFonts w:cs="Times New Roman"/>
                <w:lang w:val="de-AT"/>
              </w:rPr>
              <w:t>Dauert der Einsatz höchstens 3 Monate am Stück oder höchstens 70 Arbeitstage im Kalenderjahr?</w:t>
            </w:r>
          </w:p>
        </w:tc>
        <w:tc>
          <w:tcPr>
            <w:tcW w:w="0" w:type="auto"/>
            <w:vAlign w:val="center"/>
            <w:hideMark/>
          </w:tcPr>
          <w:p w14:paraId="7ACCBB4F" w14:textId="7A4FDB10" w:rsidR="00516C77" w:rsidRPr="00B32D87" w:rsidRDefault="00516C77" w:rsidP="001E1B89">
            <w:pPr>
              <w:rPr>
                <w:rFonts w:cs="Times New Roman"/>
                <w:lang w:val="de-AT"/>
              </w:rPr>
            </w:pPr>
            <w:r w:rsidRPr="006A3658">
              <w:rPr>
                <w:lang w:bidi="en-US"/>
              </w:rPr>
              <w:sym w:font="Wingdings" w:char="F072"/>
            </w:r>
          </w:p>
        </w:tc>
        <w:tc>
          <w:tcPr>
            <w:tcW w:w="0" w:type="auto"/>
            <w:vAlign w:val="center"/>
            <w:hideMark/>
          </w:tcPr>
          <w:p w14:paraId="1B3ACE5F" w14:textId="1AE66F4E" w:rsidR="00516C77" w:rsidRPr="00B32D87" w:rsidRDefault="00516C77" w:rsidP="001E1B89">
            <w:pPr>
              <w:rPr>
                <w:rFonts w:cs="Times New Roman"/>
                <w:lang w:val="de-AT"/>
              </w:rPr>
            </w:pPr>
            <w:r w:rsidRPr="006A3658">
              <w:rPr>
                <w:lang w:bidi="en-US"/>
              </w:rPr>
              <w:sym w:font="Wingdings" w:char="F072"/>
            </w:r>
          </w:p>
        </w:tc>
      </w:tr>
      <w:tr w:rsidR="00516C77" w:rsidRPr="00B32D87" w14:paraId="5B433828" w14:textId="77777777" w:rsidTr="001E1B89">
        <w:trPr>
          <w:trHeight w:val="397"/>
        </w:trPr>
        <w:tc>
          <w:tcPr>
            <w:tcW w:w="0" w:type="auto"/>
            <w:vAlign w:val="center"/>
            <w:hideMark/>
          </w:tcPr>
          <w:p w14:paraId="728337E3" w14:textId="77777777" w:rsidR="00516C77" w:rsidRPr="00B32D87" w:rsidRDefault="00516C77" w:rsidP="001E1B89">
            <w:pPr>
              <w:rPr>
                <w:rFonts w:cs="Times New Roman"/>
                <w:lang w:val="de-AT"/>
              </w:rPr>
            </w:pPr>
            <w:r w:rsidRPr="00B32D87">
              <w:rPr>
                <w:rFonts w:cs="Times New Roman"/>
                <w:lang w:val="de-AT"/>
              </w:rPr>
              <w:t>Geht es um einen vorübergehenden Bedarf?</w:t>
            </w:r>
          </w:p>
        </w:tc>
        <w:tc>
          <w:tcPr>
            <w:tcW w:w="0" w:type="auto"/>
            <w:vAlign w:val="center"/>
            <w:hideMark/>
          </w:tcPr>
          <w:p w14:paraId="2F03F807" w14:textId="25E709B4" w:rsidR="00516C77" w:rsidRPr="00B32D87" w:rsidRDefault="00516C77" w:rsidP="001E1B89">
            <w:pPr>
              <w:rPr>
                <w:rFonts w:cs="Times New Roman"/>
                <w:lang w:val="de-AT"/>
              </w:rPr>
            </w:pPr>
            <w:r w:rsidRPr="006A3658">
              <w:rPr>
                <w:lang w:bidi="en-US"/>
              </w:rPr>
              <w:sym w:font="Wingdings" w:char="F072"/>
            </w:r>
          </w:p>
        </w:tc>
        <w:tc>
          <w:tcPr>
            <w:tcW w:w="0" w:type="auto"/>
            <w:vAlign w:val="center"/>
            <w:hideMark/>
          </w:tcPr>
          <w:p w14:paraId="464EE20F" w14:textId="6C074B52" w:rsidR="00516C77" w:rsidRPr="00B32D87" w:rsidRDefault="00516C77" w:rsidP="001E1B89">
            <w:pPr>
              <w:rPr>
                <w:rFonts w:cs="Times New Roman"/>
                <w:lang w:val="de-AT"/>
              </w:rPr>
            </w:pPr>
            <w:r w:rsidRPr="006A3658">
              <w:rPr>
                <w:lang w:bidi="en-US"/>
              </w:rPr>
              <w:sym w:font="Wingdings" w:char="F072"/>
            </w:r>
          </w:p>
        </w:tc>
      </w:tr>
      <w:tr w:rsidR="00516C77" w:rsidRPr="00B32D87" w14:paraId="58EAA318" w14:textId="77777777" w:rsidTr="001E1B89">
        <w:trPr>
          <w:trHeight w:val="397"/>
        </w:trPr>
        <w:tc>
          <w:tcPr>
            <w:tcW w:w="0" w:type="auto"/>
            <w:vAlign w:val="center"/>
            <w:hideMark/>
          </w:tcPr>
          <w:p w14:paraId="3CCE4726" w14:textId="77777777" w:rsidR="00516C77" w:rsidRPr="00B32D87" w:rsidRDefault="00516C77" w:rsidP="001E1B89">
            <w:pPr>
              <w:rPr>
                <w:rFonts w:cs="Times New Roman"/>
                <w:lang w:val="de-AT"/>
              </w:rPr>
            </w:pPr>
            <w:r w:rsidRPr="00B32D87">
              <w:rPr>
                <w:rFonts w:cs="Times New Roman"/>
                <w:lang w:val="de-AT"/>
              </w:rPr>
              <w:t>Steht die Befristung schriftlich fest?</w:t>
            </w:r>
          </w:p>
        </w:tc>
        <w:tc>
          <w:tcPr>
            <w:tcW w:w="0" w:type="auto"/>
            <w:vAlign w:val="center"/>
            <w:hideMark/>
          </w:tcPr>
          <w:p w14:paraId="508C56DE" w14:textId="5A4C0CE2" w:rsidR="00516C77" w:rsidRPr="00B32D87" w:rsidRDefault="00516C77" w:rsidP="001E1B89">
            <w:pPr>
              <w:rPr>
                <w:rFonts w:cs="Times New Roman"/>
                <w:lang w:val="de-AT"/>
              </w:rPr>
            </w:pPr>
            <w:r w:rsidRPr="006A3658">
              <w:rPr>
                <w:lang w:bidi="en-US"/>
              </w:rPr>
              <w:sym w:font="Wingdings" w:char="F072"/>
            </w:r>
          </w:p>
        </w:tc>
        <w:tc>
          <w:tcPr>
            <w:tcW w:w="0" w:type="auto"/>
            <w:vAlign w:val="center"/>
            <w:hideMark/>
          </w:tcPr>
          <w:p w14:paraId="32ED693A" w14:textId="6A54C5AB" w:rsidR="00516C77" w:rsidRPr="00B32D87" w:rsidRDefault="00516C77" w:rsidP="001E1B89">
            <w:pPr>
              <w:rPr>
                <w:rFonts w:cs="Times New Roman"/>
                <w:lang w:val="de-AT"/>
              </w:rPr>
            </w:pPr>
            <w:r w:rsidRPr="006A3658">
              <w:rPr>
                <w:lang w:bidi="en-US"/>
              </w:rPr>
              <w:sym w:font="Wingdings" w:char="F072"/>
            </w:r>
          </w:p>
        </w:tc>
      </w:tr>
      <w:tr w:rsidR="00516C77" w:rsidRPr="00B32D87" w14:paraId="00E4CED4" w14:textId="77777777" w:rsidTr="001E1B89">
        <w:trPr>
          <w:trHeight w:val="397"/>
        </w:trPr>
        <w:tc>
          <w:tcPr>
            <w:tcW w:w="0" w:type="auto"/>
            <w:vAlign w:val="center"/>
            <w:hideMark/>
          </w:tcPr>
          <w:p w14:paraId="3C7FC56E" w14:textId="77777777" w:rsidR="00516C77" w:rsidRPr="00B32D87" w:rsidRDefault="00516C77" w:rsidP="001E1B89">
            <w:pPr>
              <w:rPr>
                <w:rFonts w:cs="Times New Roman"/>
                <w:lang w:val="de-AT"/>
              </w:rPr>
            </w:pPr>
            <w:r w:rsidRPr="00B32D87">
              <w:rPr>
                <w:rFonts w:cs="Times New Roman"/>
                <w:lang w:val="de-AT"/>
              </w:rPr>
              <w:t>Wird die kurzfristige Beschäftigung vor Beginn geprüft und dokumentiert?</w:t>
            </w:r>
          </w:p>
        </w:tc>
        <w:tc>
          <w:tcPr>
            <w:tcW w:w="0" w:type="auto"/>
            <w:vAlign w:val="center"/>
            <w:hideMark/>
          </w:tcPr>
          <w:p w14:paraId="0CC5F484" w14:textId="3C800143" w:rsidR="00516C77" w:rsidRPr="00B32D87" w:rsidRDefault="00516C77" w:rsidP="001E1B89">
            <w:pPr>
              <w:rPr>
                <w:rFonts w:cs="Times New Roman"/>
                <w:lang w:val="de-AT"/>
              </w:rPr>
            </w:pPr>
            <w:r w:rsidRPr="006A3658">
              <w:rPr>
                <w:lang w:bidi="en-US"/>
              </w:rPr>
              <w:sym w:font="Wingdings" w:char="F072"/>
            </w:r>
          </w:p>
        </w:tc>
        <w:tc>
          <w:tcPr>
            <w:tcW w:w="0" w:type="auto"/>
            <w:vAlign w:val="center"/>
            <w:hideMark/>
          </w:tcPr>
          <w:p w14:paraId="2142207B" w14:textId="17CDDB25" w:rsidR="00516C77" w:rsidRPr="00B32D87" w:rsidRDefault="00516C77" w:rsidP="001E1B89">
            <w:pPr>
              <w:rPr>
                <w:rFonts w:cs="Times New Roman"/>
                <w:lang w:val="de-AT"/>
              </w:rPr>
            </w:pPr>
            <w:r w:rsidRPr="006A3658">
              <w:rPr>
                <w:lang w:bidi="en-US"/>
              </w:rPr>
              <w:sym w:font="Wingdings" w:char="F072"/>
            </w:r>
          </w:p>
        </w:tc>
      </w:tr>
      <w:tr w:rsidR="00D70ADA" w:rsidRPr="00B32D87" w14:paraId="32231C24" w14:textId="77777777" w:rsidTr="001E1B89">
        <w:trPr>
          <w:trHeight w:val="397"/>
        </w:trPr>
        <w:tc>
          <w:tcPr>
            <w:tcW w:w="0" w:type="auto"/>
            <w:gridSpan w:val="3"/>
            <w:shd w:val="clear" w:color="auto" w:fill="E48949"/>
            <w:vAlign w:val="center"/>
          </w:tcPr>
          <w:p w14:paraId="64B5EBC7" w14:textId="77777777" w:rsidR="00D70ADA" w:rsidRPr="006A3658" w:rsidRDefault="00D70ADA" w:rsidP="001E1B89">
            <w:pPr>
              <w:rPr>
                <w:lang w:bidi="en-US"/>
              </w:rPr>
            </w:pPr>
          </w:p>
        </w:tc>
      </w:tr>
    </w:tbl>
    <w:p w14:paraId="0E82CEF9" w14:textId="77777777" w:rsidR="00934114" w:rsidRDefault="00934114" w:rsidP="00035275">
      <w:pPr>
        <w:jc w:val="both"/>
        <w:rPr>
          <w:rFonts w:ascii="Helvetica" w:eastAsia="SimSun" w:hAnsi="Helvetica"/>
          <w:b/>
          <w:bCs/>
          <w:color w:val="A6A6A6"/>
          <w:sz w:val="32"/>
          <w:szCs w:val="32"/>
        </w:rPr>
      </w:pPr>
    </w:p>
    <w:p w14:paraId="4EB92AF7" w14:textId="77777777" w:rsidR="00F627C4" w:rsidRPr="00B32D87" w:rsidRDefault="00F627C4" w:rsidP="00F627C4">
      <w:pPr>
        <w:rPr>
          <w:rFonts w:cs="Times New Roman"/>
          <w:b/>
          <w:lang w:val="de-AT"/>
        </w:rPr>
      </w:pPr>
      <w:r w:rsidRPr="00B32D87">
        <w:rPr>
          <w:rFonts w:cs="Times New Roman"/>
          <w:b/>
          <w:lang w:val="de-AT"/>
        </w:rPr>
        <w:t xml:space="preserve">Kurzfristige Beschäftigung passt besonders </w:t>
      </w:r>
      <w:r>
        <w:rPr>
          <w:rFonts w:cs="Times New Roman"/>
          <w:b/>
          <w:lang w:val="de-AT"/>
        </w:rPr>
        <w:t>beim Einsatz für</w:t>
      </w:r>
      <w:r w:rsidRPr="00B32D87">
        <w:rPr>
          <w:rFonts w:cs="Times New Roman"/>
          <w:b/>
          <w:lang w:val="de-AT"/>
        </w:rPr>
        <w:t xml:space="preserve">: </w:t>
      </w:r>
    </w:p>
    <w:p w14:paraId="30B22830" w14:textId="77777777" w:rsidR="00F627C4" w:rsidRPr="00B32D87" w:rsidRDefault="00F627C4" w:rsidP="00F627C4">
      <w:pPr>
        <w:numPr>
          <w:ilvl w:val="0"/>
          <w:numId w:val="4"/>
        </w:numPr>
        <w:contextualSpacing/>
        <w:rPr>
          <w:rFonts w:cs="Times New Roman"/>
          <w:lang w:val="de-AT"/>
        </w:rPr>
      </w:pPr>
      <w:r w:rsidRPr="00B32D87">
        <w:rPr>
          <w:rFonts w:cs="Times New Roman"/>
          <w:lang w:val="de-AT"/>
        </w:rPr>
        <w:t xml:space="preserve">Vereinsfest </w:t>
      </w:r>
    </w:p>
    <w:p w14:paraId="3DBC86D7" w14:textId="77777777" w:rsidR="00F627C4" w:rsidRPr="00B32D87" w:rsidRDefault="00F627C4" w:rsidP="00F627C4">
      <w:pPr>
        <w:numPr>
          <w:ilvl w:val="0"/>
          <w:numId w:val="4"/>
        </w:numPr>
        <w:contextualSpacing/>
        <w:rPr>
          <w:rFonts w:cs="Times New Roman"/>
          <w:lang w:val="de-AT"/>
        </w:rPr>
      </w:pPr>
      <w:r w:rsidRPr="00B32D87">
        <w:rPr>
          <w:rFonts w:cs="Times New Roman"/>
          <w:lang w:val="de-AT"/>
        </w:rPr>
        <w:t xml:space="preserve">Turnier </w:t>
      </w:r>
    </w:p>
    <w:p w14:paraId="048DB1F0" w14:textId="77777777" w:rsidR="00F627C4" w:rsidRPr="00B32D87" w:rsidRDefault="00F627C4" w:rsidP="00F627C4">
      <w:pPr>
        <w:numPr>
          <w:ilvl w:val="0"/>
          <w:numId w:val="4"/>
        </w:numPr>
        <w:contextualSpacing/>
        <w:rPr>
          <w:rFonts w:cs="Times New Roman"/>
          <w:lang w:val="de-AT"/>
        </w:rPr>
      </w:pPr>
      <w:r w:rsidRPr="00B32D87">
        <w:rPr>
          <w:rFonts w:cs="Times New Roman"/>
          <w:lang w:val="de-AT"/>
        </w:rPr>
        <w:t xml:space="preserve">Saisonspitze </w:t>
      </w:r>
    </w:p>
    <w:p w14:paraId="4AEFF0C5" w14:textId="77777777" w:rsidR="00F627C4" w:rsidRPr="00B32D87" w:rsidRDefault="00F627C4" w:rsidP="00F627C4">
      <w:pPr>
        <w:numPr>
          <w:ilvl w:val="0"/>
          <w:numId w:val="4"/>
        </w:numPr>
        <w:contextualSpacing/>
        <w:rPr>
          <w:rFonts w:cs="Times New Roman"/>
          <w:lang w:val="de-AT"/>
        </w:rPr>
      </w:pPr>
      <w:r w:rsidRPr="00B32D87">
        <w:rPr>
          <w:rFonts w:cs="Times New Roman"/>
          <w:lang w:val="de-AT"/>
        </w:rPr>
        <w:t xml:space="preserve">Ferienaktion </w:t>
      </w:r>
    </w:p>
    <w:p w14:paraId="71F49253" w14:textId="77777777" w:rsidR="00F627C4" w:rsidRPr="00B32D87" w:rsidRDefault="00F627C4" w:rsidP="00F627C4">
      <w:pPr>
        <w:numPr>
          <w:ilvl w:val="0"/>
          <w:numId w:val="4"/>
        </w:numPr>
        <w:contextualSpacing/>
        <w:rPr>
          <w:rFonts w:cs="Times New Roman"/>
          <w:lang w:val="de-AT"/>
        </w:rPr>
      </w:pPr>
      <w:r w:rsidRPr="00B32D87">
        <w:rPr>
          <w:rFonts w:cs="Times New Roman"/>
          <w:lang w:val="de-AT"/>
        </w:rPr>
        <w:t xml:space="preserve">Inventur </w:t>
      </w:r>
    </w:p>
    <w:p w14:paraId="4E9E7569" w14:textId="77777777" w:rsidR="00F627C4" w:rsidRPr="00B32D87" w:rsidRDefault="00F627C4" w:rsidP="00F627C4">
      <w:pPr>
        <w:numPr>
          <w:ilvl w:val="0"/>
          <w:numId w:val="4"/>
        </w:numPr>
        <w:contextualSpacing/>
        <w:rPr>
          <w:rFonts w:cs="Times New Roman"/>
          <w:lang w:val="de-AT"/>
        </w:rPr>
      </w:pPr>
      <w:r>
        <w:rPr>
          <w:rFonts w:cs="Times New Roman"/>
          <w:lang w:val="de-AT"/>
        </w:rPr>
        <w:t>K</w:t>
      </w:r>
      <w:r w:rsidRPr="00B32D87">
        <w:rPr>
          <w:rFonts w:cs="Times New Roman"/>
          <w:lang w:val="de-AT"/>
        </w:rPr>
        <w:t xml:space="preserve">urzfristige Vertretung </w:t>
      </w:r>
    </w:p>
    <w:p w14:paraId="300B0F58" w14:textId="77777777" w:rsidR="00F627C4" w:rsidRPr="00B32D87" w:rsidRDefault="00F627C4" w:rsidP="00F627C4">
      <w:pPr>
        <w:numPr>
          <w:ilvl w:val="0"/>
          <w:numId w:val="4"/>
        </w:numPr>
        <w:contextualSpacing/>
        <w:rPr>
          <w:rFonts w:cs="Times New Roman"/>
          <w:lang w:val="de-AT"/>
        </w:rPr>
      </w:pPr>
      <w:r>
        <w:rPr>
          <w:rFonts w:cs="Times New Roman"/>
          <w:lang w:val="de-AT"/>
        </w:rPr>
        <w:t>E</w:t>
      </w:r>
      <w:r w:rsidRPr="00B32D87">
        <w:rPr>
          <w:rFonts w:cs="Times New Roman"/>
          <w:lang w:val="de-AT"/>
        </w:rPr>
        <w:t>inmalige</w:t>
      </w:r>
      <w:r>
        <w:rPr>
          <w:rFonts w:cs="Times New Roman"/>
          <w:lang w:val="de-AT"/>
        </w:rPr>
        <w:t>s</w:t>
      </w:r>
      <w:r w:rsidRPr="00B32D87">
        <w:rPr>
          <w:rFonts w:cs="Times New Roman"/>
          <w:lang w:val="de-AT"/>
        </w:rPr>
        <w:t xml:space="preserve"> Projekt </w:t>
      </w:r>
    </w:p>
    <w:p w14:paraId="33586069" w14:textId="77777777" w:rsidR="00F627C4" w:rsidRPr="00B32D87" w:rsidRDefault="00F627C4" w:rsidP="00F627C4">
      <w:pPr>
        <w:numPr>
          <w:ilvl w:val="0"/>
          <w:numId w:val="4"/>
        </w:numPr>
        <w:contextualSpacing/>
        <w:rPr>
          <w:rFonts w:cs="Times New Roman"/>
          <w:lang w:val="de-AT"/>
        </w:rPr>
      </w:pPr>
      <w:r>
        <w:rPr>
          <w:rFonts w:cs="Times New Roman"/>
          <w:lang w:val="de-AT"/>
        </w:rPr>
        <w:t>Z</w:t>
      </w:r>
      <w:r w:rsidRPr="00B32D87">
        <w:rPr>
          <w:rFonts w:cs="Times New Roman"/>
          <w:lang w:val="de-AT"/>
        </w:rPr>
        <w:t xml:space="preserve">eitlich begrenzte Veranstaltung </w:t>
      </w:r>
    </w:p>
    <w:p w14:paraId="607773E2" w14:textId="77777777" w:rsidR="00F627C4" w:rsidRPr="00B32D87" w:rsidRDefault="00F627C4" w:rsidP="00F627C4">
      <w:pPr>
        <w:rPr>
          <w:rFonts w:cs="Times New Roman"/>
          <w:lang w:val="de-AT"/>
        </w:rPr>
      </w:pPr>
    </w:p>
    <w:p w14:paraId="61A599D7" w14:textId="77777777" w:rsidR="00F627C4" w:rsidRPr="00B32D87" w:rsidRDefault="00F627C4" w:rsidP="00F627C4">
      <w:pPr>
        <w:rPr>
          <w:rFonts w:cs="Times New Roman"/>
          <w:b/>
          <w:lang w:val="de-AT"/>
        </w:rPr>
      </w:pPr>
      <w:r w:rsidRPr="00B32D87">
        <w:rPr>
          <w:rFonts w:cs="Times New Roman"/>
          <w:b/>
          <w:lang w:val="de-AT"/>
        </w:rPr>
        <w:t xml:space="preserve">Kurzfristige Beschäftigung passt regelmäßig nicht bei: </w:t>
      </w:r>
    </w:p>
    <w:p w14:paraId="290BA6CC" w14:textId="77777777" w:rsidR="00F627C4" w:rsidRPr="00B32D87" w:rsidRDefault="00F627C4" w:rsidP="00F627C4">
      <w:pPr>
        <w:numPr>
          <w:ilvl w:val="0"/>
          <w:numId w:val="5"/>
        </w:numPr>
        <w:contextualSpacing/>
        <w:rPr>
          <w:rFonts w:cs="Times New Roman"/>
          <w:lang w:val="de-AT"/>
        </w:rPr>
      </w:pPr>
      <w:r>
        <w:rPr>
          <w:rFonts w:cs="Times New Roman"/>
          <w:lang w:val="de-AT"/>
        </w:rPr>
        <w:t>D</w:t>
      </w:r>
      <w:r w:rsidRPr="00B32D87">
        <w:rPr>
          <w:rFonts w:cs="Times New Roman"/>
          <w:lang w:val="de-AT"/>
        </w:rPr>
        <w:t xml:space="preserve">auerhafter Geschäftsstellenarbeit </w:t>
      </w:r>
    </w:p>
    <w:p w14:paraId="3F0AA3D8" w14:textId="77777777" w:rsidR="00F627C4" w:rsidRPr="00B32D87" w:rsidRDefault="00F627C4" w:rsidP="00F627C4">
      <w:pPr>
        <w:numPr>
          <w:ilvl w:val="0"/>
          <w:numId w:val="5"/>
        </w:numPr>
        <w:contextualSpacing/>
        <w:rPr>
          <w:rFonts w:cs="Times New Roman"/>
          <w:lang w:val="de-AT"/>
        </w:rPr>
      </w:pPr>
      <w:r>
        <w:rPr>
          <w:rFonts w:cs="Times New Roman"/>
          <w:lang w:val="de-AT"/>
        </w:rPr>
        <w:t>L</w:t>
      </w:r>
      <w:r w:rsidRPr="00B32D87">
        <w:rPr>
          <w:rFonts w:cs="Times New Roman"/>
          <w:lang w:val="de-AT"/>
        </w:rPr>
        <w:t xml:space="preserve">aufender Reinigung </w:t>
      </w:r>
    </w:p>
    <w:p w14:paraId="163C771A" w14:textId="77777777" w:rsidR="00F627C4" w:rsidRPr="00B32D87" w:rsidRDefault="00F627C4" w:rsidP="00F627C4">
      <w:pPr>
        <w:numPr>
          <w:ilvl w:val="0"/>
          <w:numId w:val="5"/>
        </w:numPr>
        <w:contextualSpacing/>
        <w:rPr>
          <w:rFonts w:cs="Times New Roman"/>
          <w:lang w:val="de-AT"/>
        </w:rPr>
      </w:pPr>
      <w:r>
        <w:rPr>
          <w:rFonts w:cs="Times New Roman"/>
          <w:lang w:val="de-AT"/>
        </w:rPr>
        <w:t>R</w:t>
      </w:r>
      <w:r w:rsidRPr="00B32D87">
        <w:rPr>
          <w:rFonts w:cs="Times New Roman"/>
          <w:lang w:val="de-AT"/>
        </w:rPr>
        <w:t>egelm</w:t>
      </w:r>
      <w:r w:rsidRPr="00B32D87">
        <w:rPr>
          <w:lang w:val="de-AT"/>
        </w:rPr>
        <w:t>äß</w:t>
      </w:r>
      <w:r w:rsidRPr="00B32D87">
        <w:rPr>
          <w:rFonts w:cs="Times New Roman"/>
          <w:lang w:val="de-AT"/>
        </w:rPr>
        <w:t xml:space="preserve">iger Platzpflege </w:t>
      </w:r>
    </w:p>
    <w:p w14:paraId="28B1EDEC" w14:textId="77777777" w:rsidR="00F627C4" w:rsidRPr="00B32D87" w:rsidRDefault="00F627C4" w:rsidP="00F627C4">
      <w:pPr>
        <w:numPr>
          <w:ilvl w:val="0"/>
          <w:numId w:val="5"/>
        </w:numPr>
        <w:contextualSpacing/>
        <w:rPr>
          <w:rFonts w:cs="Times New Roman"/>
          <w:lang w:val="de-AT"/>
        </w:rPr>
      </w:pPr>
      <w:r>
        <w:rPr>
          <w:rFonts w:cs="Times New Roman"/>
          <w:lang w:val="de-AT"/>
        </w:rPr>
        <w:t>D</w:t>
      </w:r>
      <w:r w:rsidRPr="00B32D87">
        <w:rPr>
          <w:rFonts w:cs="Times New Roman"/>
          <w:lang w:val="de-AT"/>
        </w:rPr>
        <w:t xml:space="preserve">auerhaftem Thekendienst </w:t>
      </w:r>
    </w:p>
    <w:p w14:paraId="4D014988" w14:textId="77777777" w:rsidR="00F627C4" w:rsidRPr="00B32D87" w:rsidRDefault="00F627C4" w:rsidP="00F627C4">
      <w:pPr>
        <w:numPr>
          <w:ilvl w:val="0"/>
          <w:numId w:val="5"/>
        </w:numPr>
        <w:contextualSpacing/>
        <w:rPr>
          <w:rFonts w:cs="Times New Roman"/>
          <w:lang w:val="de-AT"/>
        </w:rPr>
      </w:pPr>
      <w:r>
        <w:rPr>
          <w:rFonts w:cs="Times New Roman"/>
          <w:lang w:val="de-AT"/>
        </w:rPr>
        <w:t>F</w:t>
      </w:r>
      <w:r w:rsidRPr="00B32D87">
        <w:rPr>
          <w:rFonts w:cs="Times New Roman"/>
          <w:lang w:val="de-AT"/>
        </w:rPr>
        <w:t xml:space="preserve">ortlaufender Kinderbetreuung </w:t>
      </w:r>
    </w:p>
    <w:p w14:paraId="456EB53B" w14:textId="77777777" w:rsidR="00F627C4" w:rsidRPr="00B32D87" w:rsidRDefault="00F627C4" w:rsidP="00F627C4">
      <w:pPr>
        <w:numPr>
          <w:ilvl w:val="0"/>
          <w:numId w:val="5"/>
        </w:numPr>
        <w:contextualSpacing/>
        <w:rPr>
          <w:rFonts w:cs="Times New Roman"/>
          <w:lang w:val="de-AT"/>
        </w:rPr>
      </w:pPr>
      <w:r>
        <w:rPr>
          <w:rFonts w:cs="Times New Roman"/>
          <w:lang w:val="de-AT"/>
        </w:rPr>
        <w:t>R</w:t>
      </w:r>
      <w:r w:rsidRPr="00B32D87">
        <w:rPr>
          <w:rFonts w:cs="Times New Roman"/>
          <w:lang w:val="de-AT"/>
        </w:rPr>
        <w:t>egelm</w:t>
      </w:r>
      <w:r w:rsidRPr="00B32D87">
        <w:rPr>
          <w:lang w:val="de-AT"/>
        </w:rPr>
        <w:t>äß</w:t>
      </w:r>
      <w:r w:rsidRPr="00B32D87">
        <w:rPr>
          <w:rFonts w:cs="Times New Roman"/>
          <w:lang w:val="de-AT"/>
        </w:rPr>
        <w:t xml:space="preserve">iger Verwaltung </w:t>
      </w:r>
    </w:p>
    <w:p w14:paraId="432B7592" w14:textId="77777777" w:rsidR="00F627C4" w:rsidRPr="00B32D87" w:rsidRDefault="00F627C4" w:rsidP="00F627C4">
      <w:pPr>
        <w:numPr>
          <w:ilvl w:val="0"/>
          <w:numId w:val="5"/>
        </w:numPr>
        <w:contextualSpacing/>
        <w:rPr>
          <w:rFonts w:cs="Times New Roman"/>
          <w:lang w:val="de-AT"/>
        </w:rPr>
      </w:pPr>
      <w:r>
        <w:rPr>
          <w:rFonts w:cs="Times New Roman"/>
          <w:lang w:val="de-AT"/>
        </w:rPr>
        <w:t>I</w:t>
      </w:r>
      <w:r w:rsidRPr="00B32D87">
        <w:rPr>
          <w:rFonts w:cs="Times New Roman"/>
          <w:lang w:val="de-AT"/>
        </w:rPr>
        <w:t>mmer wiederkehrender gleicher T</w:t>
      </w:r>
      <w:r w:rsidRPr="00B32D87">
        <w:rPr>
          <w:lang w:val="de-AT"/>
        </w:rPr>
        <w:t>ä</w:t>
      </w:r>
      <w:r w:rsidRPr="00B32D87">
        <w:rPr>
          <w:rFonts w:cs="Times New Roman"/>
          <w:lang w:val="de-AT"/>
        </w:rPr>
        <w:t>tigkeit ohne echte Befristung</w:t>
      </w:r>
    </w:p>
    <w:p w14:paraId="754A3369" w14:textId="77777777" w:rsidR="00F627C4" w:rsidRDefault="00F627C4" w:rsidP="00F627C4">
      <w:pPr>
        <w:rPr>
          <w:rFonts w:cs="Times New Roman"/>
          <w:lang w:val="de-AT"/>
        </w:rPr>
      </w:pPr>
    </w:p>
    <w:p w14:paraId="31CEDBBD" w14:textId="77777777" w:rsidR="00084F9F" w:rsidRDefault="00084F9F" w:rsidP="00F627C4">
      <w:pPr>
        <w:rPr>
          <w:rFonts w:cs="Times New Roman"/>
          <w:lang w:val="de-AT"/>
        </w:rPr>
      </w:pPr>
    </w:p>
    <w:p w14:paraId="4A96D320" w14:textId="77777777" w:rsidR="00084F9F" w:rsidRPr="00B32D87" w:rsidRDefault="00084F9F" w:rsidP="00F627C4">
      <w:pPr>
        <w:rPr>
          <w:rFonts w:cs="Times New Roman"/>
          <w:lang w:val="de-AT"/>
        </w:rPr>
      </w:pPr>
    </w:p>
    <w:p w14:paraId="3AA32706" w14:textId="77777777" w:rsidR="00F627C4" w:rsidRPr="00B32D87" w:rsidRDefault="00F627C4" w:rsidP="00F627C4">
      <w:pPr>
        <w:rPr>
          <w:rFonts w:cs="Times New Roman"/>
          <w:b/>
          <w:lang w:val="de-AT"/>
        </w:rPr>
      </w:pPr>
      <w:r>
        <w:rPr>
          <w:rFonts w:cs="Times New Roman"/>
          <w:b/>
          <w:lang w:val="de-AT"/>
        </w:rPr>
        <w:lastRenderedPageBreak/>
        <w:t xml:space="preserve">5. </w:t>
      </w:r>
      <w:r w:rsidRPr="00B32D87">
        <w:rPr>
          <w:rFonts w:cs="Times New Roman"/>
          <w:b/>
          <w:lang w:val="de-AT"/>
        </w:rPr>
        <w:t>Schritt: Prüfen Sie die Berufsmäßigkeit</w:t>
      </w:r>
    </w:p>
    <w:p w14:paraId="201CEFF7" w14:textId="77777777" w:rsidR="00F627C4" w:rsidRDefault="00F627C4" w:rsidP="00F627C4">
      <w:pPr>
        <w:rPr>
          <w:rFonts w:cs="Times New Roman"/>
          <w:lang w:val="de-AT"/>
        </w:rPr>
      </w:pPr>
      <w:r w:rsidRPr="00B32D87">
        <w:rPr>
          <w:rFonts w:cs="Times New Roman"/>
          <w:lang w:val="de-AT"/>
        </w:rPr>
        <w:t xml:space="preserve">Berufsmäßigkeit ist vor allem wichtig, wenn der monatliche Verdienst über der Minijob-Grenze liegt. 2026 sind das 603 Euro, 2027 sind es 633 Euro. Wird die Tätigkeit berufsmäßig ausgeübt und das Entgelt </w:t>
      </w:r>
      <w:r>
        <w:rPr>
          <w:rFonts w:cs="Times New Roman"/>
          <w:lang w:val="de-AT"/>
        </w:rPr>
        <w:t xml:space="preserve">liegt </w:t>
      </w:r>
      <w:r w:rsidRPr="00B32D87">
        <w:rPr>
          <w:rFonts w:cs="Times New Roman"/>
          <w:lang w:val="de-AT"/>
        </w:rPr>
        <w:t>über der Minijob-Grenze, scheidet kurzfristige Beschäftigung aus. Dann tritt Versicherungspflicht in allen Zweigen der Sozialversicherung ein.</w:t>
      </w:r>
      <w:r>
        <w:rPr>
          <w:rFonts w:cs="Times New Roman"/>
          <w:lang w:val="de-AT"/>
        </w:rPr>
        <w:t xml:space="preserve"> Um Berufsmäßigkeit müssen Sie sich aber nicht in allen Fällen Sorgen machen:</w:t>
      </w:r>
    </w:p>
    <w:p w14:paraId="0E1276A5" w14:textId="77777777" w:rsidR="00AB6EA5" w:rsidRDefault="00AB6EA5" w:rsidP="00F627C4">
      <w:pPr>
        <w:rPr>
          <w:rFonts w:cs="Times New Roman"/>
          <w:lang w:val="de-AT"/>
        </w:rPr>
      </w:pPr>
    </w:p>
    <w:tbl>
      <w:tblPr>
        <w:tblStyle w:val="Tabellenraster"/>
        <w:tblW w:w="0" w:type="auto"/>
        <w:tblLook w:val="04A0" w:firstRow="1" w:lastRow="0" w:firstColumn="1" w:lastColumn="0" w:noHBand="0" w:noVBand="1"/>
      </w:tblPr>
      <w:tblGrid>
        <w:gridCol w:w="4251"/>
        <w:gridCol w:w="4803"/>
      </w:tblGrid>
      <w:tr w:rsidR="00F51B2C" w:rsidRPr="00B32D87" w14:paraId="1BD02B26" w14:textId="77777777" w:rsidTr="00B16F76">
        <w:trPr>
          <w:trHeight w:val="397"/>
        </w:trPr>
        <w:tc>
          <w:tcPr>
            <w:tcW w:w="0" w:type="auto"/>
            <w:gridSpan w:val="2"/>
            <w:shd w:val="clear" w:color="auto" w:fill="6D8E43"/>
            <w:vAlign w:val="center"/>
          </w:tcPr>
          <w:p w14:paraId="69347096" w14:textId="77777777" w:rsidR="00F51B2C" w:rsidRPr="00B32D87" w:rsidRDefault="00F51B2C" w:rsidP="00B16F76">
            <w:pPr>
              <w:rPr>
                <w:rFonts w:cs="Times New Roman"/>
                <w:b/>
                <w:bCs/>
                <w:lang w:val="de-AT"/>
              </w:rPr>
            </w:pPr>
          </w:p>
        </w:tc>
      </w:tr>
      <w:tr w:rsidR="00AB6EA5" w:rsidRPr="00B32D87" w14:paraId="670A3B08" w14:textId="77777777" w:rsidTr="00B16F76">
        <w:trPr>
          <w:trHeight w:val="397"/>
        </w:trPr>
        <w:tc>
          <w:tcPr>
            <w:tcW w:w="0" w:type="auto"/>
            <w:vAlign w:val="center"/>
            <w:hideMark/>
          </w:tcPr>
          <w:p w14:paraId="33A589F9" w14:textId="77777777" w:rsidR="00AB6EA5" w:rsidRPr="00B32D87" w:rsidRDefault="00AB6EA5" w:rsidP="00B16F76">
            <w:pPr>
              <w:rPr>
                <w:rFonts w:cs="Times New Roman"/>
                <w:b/>
                <w:bCs/>
                <w:lang w:val="de-AT"/>
              </w:rPr>
            </w:pPr>
            <w:r w:rsidRPr="00B32D87">
              <w:rPr>
                <w:rFonts w:cs="Times New Roman"/>
                <w:b/>
                <w:bCs/>
                <w:lang w:val="de-AT"/>
              </w:rPr>
              <w:t>Unkritisch</w:t>
            </w:r>
          </w:p>
        </w:tc>
        <w:tc>
          <w:tcPr>
            <w:tcW w:w="0" w:type="auto"/>
            <w:vAlign w:val="center"/>
            <w:hideMark/>
          </w:tcPr>
          <w:p w14:paraId="70AAE46E" w14:textId="77777777" w:rsidR="00AB6EA5" w:rsidRPr="00B32D87" w:rsidRDefault="00AB6EA5" w:rsidP="00B16F76">
            <w:pPr>
              <w:rPr>
                <w:rFonts w:cs="Times New Roman"/>
                <w:b/>
                <w:bCs/>
                <w:lang w:val="de-AT"/>
              </w:rPr>
            </w:pPr>
            <w:r w:rsidRPr="00B32D87">
              <w:rPr>
                <w:rFonts w:cs="Times New Roman"/>
                <w:b/>
                <w:bCs/>
                <w:lang w:val="de-AT"/>
              </w:rPr>
              <w:t>Kritisch</w:t>
            </w:r>
          </w:p>
        </w:tc>
      </w:tr>
      <w:tr w:rsidR="00AB6EA5" w:rsidRPr="00B32D87" w14:paraId="3ED5AD22" w14:textId="77777777" w:rsidTr="00B16F76">
        <w:trPr>
          <w:trHeight w:val="397"/>
        </w:trPr>
        <w:tc>
          <w:tcPr>
            <w:tcW w:w="0" w:type="auto"/>
            <w:vAlign w:val="center"/>
            <w:hideMark/>
          </w:tcPr>
          <w:p w14:paraId="0E87917A" w14:textId="77777777" w:rsidR="00AB6EA5" w:rsidRPr="00B32D87" w:rsidRDefault="00AB6EA5" w:rsidP="00B16F76">
            <w:pPr>
              <w:rPr>
                <w:rFonts w:cs="Times New Roman"/>
                <w:lang w:val="de-AT"/>
              </w:rPr>
            </w:pPr>
            <w:r w:rsidRPr="00B32D87">
              <w:rPr>
                <w:rFonts w:cs="Times New Roman"/>
                <w:lang w:val="de-AT"/>
              </w:rPr>
              <w:t>Schüler während der Schulzeit</w:t>
            </w:r>
          </w:p>
        </w:tc>
        <w:tc>
          <w:tcPr>
            <w:tcW w:w="0" w:type="auto"/>
            <w:vAlign w:val="center"/>
            <w:hideMark/>
          </w:tcPr>
          <w:p w14:paraId="01E4BA8F" w14:textId="77777777" w:rsidR="00AB6EA5" w:rsidRPr="00B32D87" w:rsidRDefault="00AB6EA5" w:rsidP="00B16F76">
            <w:pPr>
              <w:rPr>
                <w:rFonts w:cs="Times New Roman"/>
                <w:lang w:val="de-AT"/>
              </w:rPr>
            </w:pPr>
            <w:r w:rsidRPr="00B32D87">
              <w:rPr>
                <w:rFonts w:cs="Times New Roman"/>
                <w:lang w:val="de-AT"/>
              </w:rPr>
              <w:t>Arbeitslose oder Arbeitsuchende</w:t>
            </w:r>
          </w:p>
        </w:tc>
      </w:tr>
      <w:tr w:rsidR="00AB6EA5" w:rsidRPr="00B32D87" w14:paraId="71C60BFE" w14:textId="77777777" w:rsidTr="00B16F76">
        <w:trPr>
          <w:trHeight w:val="397"/>
        </w:trPr>
        <w:tc>
          <w:tcPr>
            <w:tcW w:w="0" w:type="auto"/>
            <w:vAlign w:val="center"/>
            <w:hideMark/>
          </w:tcPr>
          <w:p w14:paraId="265FB923" w14:textId="77777777" w:rsidR="00AB6EA5" w:rsidRPr="00B32D87" w:rsidRDefault="00AB6EA5" w:rsidP="00B16F76">
            <w:pPr>
              <w:rPr>
                <w:rFonts w:cs="Times New Roman"/>
                <w:lang w:val="de-AT"/>
              </w:rPr>
            </w:pPr>
            <w:r w:rsidRPr="00B32D87">
              <w:rPr>
                <w:rFonts w:cs="Times New Roman"/>
                <w:lang w:val="de-AT"/>
              </w:rPr>
              <w:t>Studenten während des Studiums</w:t>
            </w:r>
          </w:p>
        </w:tc>
        <w:tc>
          <w:tcPr>
            <w:tcW w:w="0" w:type="auto"/>
            <w:vAlign w:val="center"/>
            <w:hideMark/>
          </w:tcPr>
          <w:p w14:paraId="414E3EA5" w14:textId="77777777" w:rsidR="00AB6EA5" w:rsidRPr="00B32D87" w:rsidRDefault="00AB6EA5" w:rsidP="00B16F76">
            <w:pPr>
              <w:rPr>
                <w:rFonts w:cs="Times New Roman"/>
                <w:lang w:val="de-AT"/>
              </w:rPr>
            </w:pPr>
            <w:r w:rsidRPr="00B32D87">
              <w:rPr>
                <w:rFonts w:cs="Times New Roman"/>
                <w:lang w:val="de-AT"/>
              </w:rPr>
              <w:t>Personen ohne sonstige Erwerbstätigkeit, wenn der Job den Lebensunterhalt prägt</w:t>
            </w:r>
          </w:p>
        </w:tc>
      </w:tr>
      <w:tr w:rsidR="00AB6EA5" w:rsidRPr="00B32D87" w14:paraId="143416F1" w14:textId="77777777" w:rsidTr="00B16F76">
        <w:trPr>
          <w:trHeight w:val="397"/>
        </w:trPr>
        <w:tc>
          <w:tcPr>
            <w:tcW w:w="0" w:type="auto"/>
            <w:vAlign w:val="center"/>
            <w:hideMark/>
          </w:tcPr>
          <w:p w14:paraId="55C6F720" w14:textId="77777777" w:rsidR="00AB6EA5" w:rsidRPr="00B32D87" w:rsidRDefault="00AB6EA5" w:rsidP="00B16F76">
            <w:pPr>
              <w:rPr>
                <w:rFonts w:cs="Times New Roman"/>
                <w:lang w:val="de-AT"/>
              </w:rPr>
            </w:pPr>
            <w:r w:rsidRPr="00B32D87">
              <w:rPr>
                <w:rFonts w:cs="Times New Roman"/>
                <w:lang w:val="de-AT"/>
              </w:rPr>
              <w:t>Schulabsolventen zwischen Schule und Studium, wenn das Studium zum nächstmöglichen Zeitpunkt beginnt</w:t>
            </w:r>
          </w:p>
        </w:tc>
        <w:tc>
          <w:tcPr>
            <w:tcW w:w="0" w:type="auto"/>
            <w:vAlign w:val="center"/>
            <w:hideMark/>
          </w:tcPr>
          <w:p w14:paraId="4D03572C" w14:textId="77777777" w:rsidR="00AB6EA5" w:rsidRPr="00B32D87" w:rsidRDefault="00AB6EA5" w:rsidP="00B16F76">
            <w:pPr>
              <w:rPr>
                <w:rFonts w:cs="Times New Roman"/>
                <w:lang w:val="de-AT"/>
              </w:rPr>
            </w:pPr>
            <w:r w:rsidRPr="00B32D87">
              <w:rPr>
                <w:rFonts w:cs="Times New Roman"/>
                <w:lang w:val="de-AT"/>
              </w:rPr>
              <w:t>Schulabsolventen, die danach eine Berufsausbildung, Dauerbeschäftigung, ein FSJ, FÖJ oder einen Bundesfreiwilligendienst beginnen</w:t>
            </w:r>
          </w:p>
        </w:tc>
      </w:tr>
      <w:tr w:rsidR="00AB6EA5" w:rsidRPr="00B32D87" w14:paraId="185D9F19" w14:textId="77777777" w:rsidTr="00B16F76">
        <w:trPr>
          <w:trHeight w:val="397"/>
        </w:trPr>
        <w:tc>
          <w:tcPr>
            <w:tcW w:w="0" w:type="auto"/>
            <w:vAlign w:val="center"/>
            <w:hideMark/>
          </w:tcPr>
          <w:p w14:paraId="2D60DADE" w14:textId="77777777" w:rsidR="00AB6EA5" w:rsidRPr="00B32D87" w:rsidRDefault="00AB6EA5" w:rsidP="00B16F76">
            <w:pPr>
              <w:rPr>
                <w:rFonts w:cs="Times New Roman"/>
                <w:lang w:val="de-AT"/>
              </w:rPr>
            </w:pPr>
            <w:r w:rsidRPr="00B32D87">
              <w:rPr>
                <w:rFonts w:cs="Times New Roman"/>
                <w:lang w:val="de-AT"/>
              </w:rPr>
              <w:t>Altersrentner</w:t>
            </w:r>
          </w:p>
        </w:tc>
        <w:tc>
          <w:tcPr>
            <w:tcW w:w="0" w:type="auto"/>
            <w:vAlign w:val="center"/>
            <w:hideMark/>
          </w:tcPr>
          <w:p w14:paraId="77B93CC7" w14:textId="77777777" w:rsidR="00AB6EA5" w:rsidRPr="00B32D87" w:rsidRDefault="00AB6EA5" w:rsidP="00B16F76">
            <w:pPr>
              <w:rPr>
                <w:rFonts w:cs="Times New Roman"/>
                <w:lang w:val="de-AT"/>
              </w:rPr>
            </w:pPr>
            <w:r w:rsidRPr="00B32D87">
              <w:rPr>
                <w:rFonts w:cs="Times New Roman"/>
                <w:lang w:val="de-AT"/>
              </w:rPr>
              <w:t>Personen, die wiederholt kurzfristige Beschäftigungen aneinanderreihen</w:t>
            </w:r>
          </w:p>
        </w:tc>
      </w:tr>
      <w:tr w:rsidR="00AB6EA5" w:rsidRPr="00B32D87" w14:paraId="132A7799" w14:textId="77777777" w:rsidTr="00B16F76">
        <w:trPr>
          <w:trHeight w:val="397"/>
        </w:trPr>
        <w:tc>
          <w:tcPr>
            <w:tcW w:w="0" w:type="auto"/>
            <w:vAlign w:val="center"/>
            <w:hideMark/>
          </w:tcPr>
          <w:p w14:paraId="5AAD3ED9" w14:textId="77777777" w:rsidR="00AB6EA5" w:rsidRPr="00B32D87" w:rsidRDefault="00AB6EA5" w:rsidP="00B16F76">
            <w:pPr>
              <w:rPr>
                <w:rFonts w:cs="Times New Roman"/>
                <w:lang w:val="de-AT"/>
              </w:rPr>
            </w:pPr>
            <w:r w:rsidRPr="00B32D87">
              <w:rPr>
                <w:rFonts w:cs="Times New Roman"/>
                <w:lang w:val="de-AT"/>
              </w:rPr>
              <w:t>Hausfrauen und Hausmänner</w:t>
            </w:r>
          </w:p>
        </w:tc>
        <w:tc>
          <w:tcPr>
            <w:tcW w:w="0" w:type="auto"/>
            <w:vAlign w:val="center"/>
            <w:hideMark/>
          </w:tcPr>
          <w:p w14:paraId="4350F096" w14:textId="77777777" w:rsidR="00AB6EA5" w:rsidRPr="00B32D87" w:rsidRDefault="00AB6EA5" w:rsidP="00B16F76">
            <w:pPr>
              <w:rPr>
                <w:rFonts w:cs="Times New Roman"/>
                <w:lang w:val="de-AT"/>
              </w:rPr>
            </w:pPr>
            <w:r w:rsidRPr="00B32D87">
              <w:rPr>
                <w:rFonts w:cs="Times New Roman"/>
                <w:lang w:val="de-AT"/>
              </w:rPr>
              <w:t>Personen, deren Erwerbssituation ungeklärt ist</w:t>
            </w:r>
          </w:p>
        </w:tc>
      </w:tr>
      <w:tr w:rsidR="00AB6EA5" w:rsidRPr="00B32D87" w14:paraId="4AC5F6CA" w14:textId="77777777" w:rsidTr="00B16F76">
        <w:trPr>
          <w:trHeight w:val="397"/>
        </w:trPr>
        <w:tc>
          <w:tcPr>
            <w:tcW w:w="0" w:type="auto"/>
            <w:vAlign w:val="center"/>
            <w:hideMark/>
          </w:tcPr>
          <w:p w14:paraId="5F3AD889" w14:textId="77777777" w:rsidR="00AB6EA5" w:rsidRPr="00B32D87" w:rsidRDefault="00AB6EA5" w:rsidP="00B16F76">
            <w:pPr>
              <w:rPr>
                <w:rFonts w:cs="Times New Roman"/>
                <w:lang w:val="de-AT"/>
              </w:rPr>
            </w:pPr>
            <w:r w:rsidRPr="00B32D87">
              <w:rPr>
                <w:rFonts w:cs="Times New Roman"/>
                <w:lang w:val="de-AT"/>
              </w:rPr>
              <w:t>Beschäftigte mit versicherungspflichtiger Hauptbeschäftigung bei einem anderen Arbeitgeber</w:t>
            </w:r>
          </w:p>
        </w:tc>
        <w:tc>
          <w:tcPr>
            <w:tcW w:w="0" w:type="auto"/>
            <w:vAlign w:val="center"/>
            <w:hideMark/>
          </w:tcPr>
          <w:p w14:paraId="6F91E332" w14:textId="77777777" w:rsidR="00AB6EA5" w:rsidRPr="00B32D87" w:rsidRDefault="00AB6EA5" w:rsidP="00B16F76">
            <w:pPr>
              <w:rPr>
                <w:rFonts w:cs="Times New Roman"/>
                <w:lang w:val="de-AT"/>
              </w:rPr>
            </w:pPr>
            <w:r w:rsidRPr="00B32D87">
              <w:rPr>
                <w:rFonts w:cs="Times New Roman"/>
                <w:lang w:val="de-AT"/>
              </w:rPr>
              <w:t>Beschäftigungen, die faktisch eine Daueraufgabe im Verein ersetzen</w:t>
            </w:r>
          </w:p>
        </w:tc>
      </w:tr>
      <w:tr w:rsidR="00AB6EA5" w:rsidRPr="00B32D87" w14:paraId="336D3E12" w14:textId="77777777" w:rsidTr="00B16F76">
        <w:trPr>
          <w:trHeight w:val="397"/>
        </w:trPr>
        <w:tc>
          <w:tcPr>
            <w:tcW w:w="0" w:type="auto"/>
            <w:vAlign w:val="center"/>
            <w:hideMark/>
          </w:tcPr>
          <w:p w14:paraId="27998684" w14:textId="77777777" w:rsidR="00AB6EA5" w:rsidRPr="00B32D87" w:rsidRDefault="00AB6EA5" w:rsidP="00B16F76">
            <w:pPr>
              <w:rPr>
                <w:rFonts w:cs="Times New Roman"/>
                <w:lang w:val="de-AT"/>
              </w:rPr>
            </w:pPr>
            <w:r w:rsidRPr="00B32D87">
              <w:rPr>
                <w:rFonts w:cs="Times New Roman"/>
                <w:lang w:val="de-AT"/>
              </w:rPr>
              <w:t>Arbeitnehmer während bezahlten Erholungsurlaubs eines anderen Arbeitgebers</w:t>
            </w:r>
          </w:p>
        </w:tc>
        <w:tc>
          <w:tcPr>
            <w:tcW w:w="0" w:type="auto"/>
            <w:vAlign w:val="center"/>
            <w:hideMark/>
          </w:tcPr>
          <w:p w14:paraId="47CA3558" w14:textId="77777777" w:rsidR="00AB6EA5" w:rsidRPr="00B32D87" w:rsidRDefault="00AB6EA5" w:rsidP="00B16F76">
            <w:pPr>
              <w:rPr>
                <w:rFonts w:cs="Times New Roman"/>
                <w:lang w:val="de-AT"/>
              </w:rPr>
            </w:pPr>
            <w:r w:rsidRPr="00B32D87">
              <w:rPr>
                <w:rFonts w:cs="Times New Roman"/>
                <w:lang w:val="de-AT"/>
              </w:rPr>
              <w:t>Arbeit während des Urlaubs, wenn arbeitsvertragliche Pflichten oder Erholungszweck entgegenstehen</w:t>
            </w:r>
          </w:p>
        </w:tc>
      </w:tr>
      <w:tr w:rsidR="00F51B2C" w:rsidRPr="00B32D87" w14:paraId="4A0039A1" w14:textId="77777777" w:rsidTr="00B16F76">
        <w:trPr>
          <w:trHeight w:val="397"/>
        </w:trPr>
        <w:tc>
          <w:tcPr>
            <w:tcW w:w="0" w:type="auto"/>
            <w:gridSpan w:val="2"/>
            <w:shd w:val="clear" w:color="auto" w:fill="E48949"/>
            <w:vAlign w:val="center"/>
          </w:tcPr>
          <w:p w14:paraId="546F3990" w14:textId="77777777" w:rsidR="00F51B2C" w:rsidRPr="00B32D87" w:rsidRDefault="00F51B2C" w:rsidP="00B16F76">
            <w:pPr>
              <w:rPr>
                <w:rFonts w:cs="Times New Roman"/>
                <w:lang w:val="de-AT"/>
              </w:rPr>
            </w:pPr>
          </w:p>
        </w:tc>
      </w:tr>
    </w:tbl>
    <w:p w14:paraId="5D91BBE8" w14:textId="3AE28C26" w:rsidR="00575AA0" w:rsidRDefault="00575AA0" w:rsidP="00035275">
      <w:pPr>
        <w:jc w:val="both"/>
        <w:rPr>
          <w:rFonts w:ascii="Helvetica" w:eastAsia="SimSun" w:hAnsi="Helvetica"/>
          <w:b/>
          <w:bCs/>
          <w:color w:val="A6A6A6"/>
          <w:sz w:val="32"/>
          <w:szCs w:val="32"/>
        </w:rPr>
      </w:pPr>
    </w:p>
    <w:p w14:paraId="08FF2A58" w14:textId="77777777" w:rsidR="00B05767" w:rsidRPr="00B32D87" w:rsidRDefault="00B05767" w:rsidP="00B05767">
      <w:pPr>
        <w:rPr>
          <w:rFonts w:cs="Times New Roman"/>
          <w:lang w:val="de-AT"/>
        </w:rPr>
      </w:pPr>
      <w:r w:rsidRPr="00B32D87">
        <w:rPr>
          <w:rFonts w:cs="Times New Roman"/>
          <w:b/>
          <w:lang w:val="de-AT"/>
        </w:rPr>
        <w:t>Wichtig:</w:t>
      </w:r>
      <w:r>
        <w:rPr>
          <w:rFonts w:cs="Times New Roman"/>
          <w:b/>
          <w:lang w:val="de-AT"/>
        </w:rPr>
        <w:t xml:space="preserve"> </w:t>
      </w:r>
      <w:r w:rsidRPr="00B32D87">
        <w:rPr>
          <w:rFonts w:cs="Times New Roman"/>
          <w:lang w:val="de-AT"/>
        </w:rPr>
        <w:t>Auch bei unkritischen Personengruppen müssen die Zeitgrenzen eingehalten werden. Kurzfristige Beschäftigung braucht immer eine echte Befristung von Anfang an.</w:t>
      </w:r>
    </w:p>
    <w:p w14:paraId="40082260" w14:textId="77777777" w:rsidR="00B05767" w:rsidRPr="00B32D87" w:rsidRDefault="00B05767" w:rsidP="00B05767">
      <w:pPr>
        <w:rPr>
          <w:rFonts w:cs="Times New Roman"/>
          <w:lang w:val="de-AT"/>
        </w:rPr>
      </w:pPr>
    </w:p>
    <w:p w14:paraId="131B8B0C" w14:textId="77777777" w:rsidR="00B05767" w:rsidRPr="00B32D87" w:rsidRDefault="00B05767" w:rsidP="00B05767">
      <w:pPr>
        <w:rPr>
          <w:rFonts w:cs="Times New Roman"/>
          <w:b/>
          <w:lang w:val="de-AT"/>
        </w:rPr>
      </w:pPr>
      <w:r>
        <w:rPr>
          <w:rFonts w:cs="Times New Roman"/>
          <w:b/>
          <w:lang w:val="de-AT"/>
        </w:rPr>
        <w:t xml:space="preserve">6. </w:t>
      </w:r>
      <w:r w:rsidRPr="00B32D87">
        <w:rPr>
          <w:rFonts w:cs="Times New Roman"/>
          <w:b/>
          <w:lang w:val="de-AT"/>
        </w:rPr>
        <w:t>Schritt: Prüfen Sie Übungsleiterfreibetrag und Ehrenamtspauschale</w:t>
      </w:r>
    </w:p>
    <w:p w14:paraId="2027519E" w14:textId="1F72DCA3" w:rsidR="00575AA0" w:rsidRDefault="00575AA0" w:rsidP="00035275">
      <w:pPr>
        <w:jc w:val="both"/>
        <w:rPr>
          <w:rFonts w:ascii="Helvetica" w:eastAsia="SimSun" w:hAnsi="Helvetica"/>
          <w:b/>
          <w:bCs/>
          <w:color w:val="A6A6A6"/>
          <w:sz w:val="32"/>
          <w:szCs w:val="32"/>
          <w:lang w:val="de-AT"/>
        </w:rPr>
      </w:pPr>
    </w:p>
    <w:tbl>
      <w:tblPr>
        <w:tblStyle w:val="Tabellenraster"/>
        <w:tblW w:w="0" w:type="auto"/>
        <w:tblLook w:val="04A0" w:firstRow="1" w:lastRow="0" w:firstColumn="1" w:lastColumn="0" w:noHBand="0" w:noVBand="1"/>
      </w:tblPr>
      <w:tblGrid>
        <w:gridCol w:w="7941"/>
        <w:gridCol w:w="430"/>
        <w:gridCol w:w="683"/>
      </w:tblGrid>
      <w:tr w:rsidR="00343CC4" w:rsidRPr="00B32D87" w14:paraId="6C976051" w14:textId="77777777" w:rsidTr="00C65B58">
        <w:trPr>
          <w:trHeight w:val="397"/>
        </w:trPr>
        <w:tc>
          <w:tcPr>
            <w:tcW w:w="0" w:type="auto"/>
            <w:gridSpan w:val="3"/>
            <w:shd w:val="clear" w:color="auto" w:fill="6D8E43"/>
            <w:vAlign w:val="center"/>
          </w:tcPr>
          <w:p w14:paraId="48046B5B" w14:textId="77777777" w:rsidR="00343CC4" w:rsidRPr="00B32D87" w:rsidRDefault="00343CC4" w:rsidP="00C65B58">
            <w:pPr>
              <w:rPr>
                <w:rFonts w:cs="Times New Roman"/>
                <w:b/>
                <w:bCs/>
                <w:lang w:val="de-AT"/>
              </w:rPr>
            </w:pPr>
          </w:p>
        </w:tc>
      </w:tr>
      <w:tr w:rsidR="007D6080" w:rsidRPr="00B32D87" w14:paraId="7224C878" w14:textId="77777777" w:rsidTr="00C65B58">
        <w:trPr>
          <w:trHeight w:val="397"/>
        </w:trPr>
        <w:tc>
          <w:tcPr>
            <w:tcW w:w="0" w:type="auto"/>
            <w:vAlign w:val="center"/>
            <w:hideMark/>
          </w:tcPr>
          <w:p w14:paraId="2F0A0DB7" w14:textId="77777777" w:rsidR="007D6080" w:rsidRPr="00B32D87" w:rsidRDefault="007D6080" w:rsidP="00C65B58">
            <w:pPr>
              <w:rPr>
                <w:rFonts w:cs="Times New Roman"/>
                <w:b/>
                <w:bCs/>
                <w:lang w:val="de-AT"/>
              </w:rPr>
            </w:pPr>
            <w:r w:rsidRPr="00B32D87">
              <w:rPr>
                <w:rFonts w:cs="Times New Roman"/>
                <w:b/>
                <w:bCs/>
                <w:lang w:val="de-AT"/>
              </w:rPr>
              <w:t>Prüffrage</w:t>
            </w:r>
          </w:p>
        </w:tc>
        <w:tc>
          <w:tcPr>
            <w:tcW w:w="0" w:type="auto"/>
            <w:vAlign w:val="center"/>
            <w:hideMark/>
          </w:tcPr>
          <w:p w14:paraId="2FBCF595" w14:textId="77777777" w:rsidR="007D6080" w:rsidRPr="00B32D87" w:rsidRDefault="007D6080" w:rsidP="00C65B58">
            <w:pPr>
              <w:rPr>
                <w:rFonts w:cs="Times New Roman"/>
                <w:b/>
                <w:bCs/>
                <w:lang w:val="de-AT"/>
              </w:rPr>
            </w:pPr>
            <w:r w:rsidRPr="00B32D87">
              <w:rPr>
                <w:rFonts w:cs="Times New Roman"/>
                <w:b/>
                <w:bCs/>
                <w:lang w:val="de-AT"/>
              </w:rPr>
              <w:t>Ja</w:t>
            </w:r>
          </w:p>
        </w:tc>
        <w:tc>
          <w:tcPr>
            <w:tcW w:w="0" w:type="auto"/>
            <w:vAlign w:val="center"/>
            <w:hideMark/>
          </w:tcPr>
          <w:p w14:paraId="7F260F45" w14:textId="77777777" w:rsidR="007D6080" w:rsidRPr="00B32D87" w:rsidRDefault="007D6080" w:rsidP="00C65B58">
            <w:pPr>
              <w:rPr>
                <w:rFonts w:cs="Times New Roman"/>
                <w:b/>
                <w:bCs/>
                <w:lang w:val="de-AT"/>
              </w:rPr>
            </w:pPr>
            <w:r w:rsidRPr="00B32D87">
              <w:rPr>
                <w:rFonts w:cs="Times New Roman"/>
                <w:b/>
                <w:bCs/>
                <w:lang w:val="de-AT"/>
              </w:rPr>
              <w:t>Nein</w:t>
            </w:r>
          </w:p>
        </w:tc>
      </w:tr>
      <w:tr w:rsidR="0074189A" w:rsidRPr="00B32D87" w14:paraId="535DBD44" w14:textId="77777777" w:rsidTr="00C65B58">
        <w:trPr>
          <w:trHeight w:val="397"/>
        </w:trPr>
        <w:tc>
          <w:tcPr>
            <w:tcW w:w="0" w:type="auto"/>
            <w:vAlign w:val="center"/>
            <w:hideMark/>
          </w:tcPr>
          <w:p w14:paraId="082B8DEC" w14:textId="77777777" w:rsidR="0074189A" w:rsidRPr="00B32D87" w:rsidRDefault="0074189A" w:rsidP="00C65B58">
            <w:pPr>
              <w:rPr>
                <w:rFonts w:cs="Times New Roman"/>
                <w:lang w:val="de-AT"/>
              </w:rPr>
            </w:pPr>
            <w:r w:rsidRPr="00B32D87">
              <w:rPr>
                <w:rFonts w:cs="Times New Roman"/>
                <w:lang w:val="de-AT"/>
              </w:rPr>
              <w:t>Geht es um Training, Ausbildung, Betreuung, Erziehung, künstlerische Tätigkeit oder Pflege?</w:t>
            </w:r>
            <w:r>
              <w:rPr>
                <w:rFonts w:cs="Times New Roman"/>
                <w:lang w:val="de-AT"/>
              </w:rPr>
              <w:t xml:space="preserve"> </w:t>
            </w:r>
            <w:r w:rsidRPr="007C72E7">
              <w:rPr>
                <w:rFonts w:cs="Times New Roman"/>
                <w:lang w:val="de-AT"/>
              </w:rPr>
              <w:t>Dann kommt der Übungsleiterfreibetrag nach § 3 Nr. 26 EStG in Betracht.</w:t>
            </w:r>
          </w:p>
        </w:tc>
        <w:tc>
          <w:tcPr>
            <w:tcW w:w="0" w:type="auto"/>
            <w:vAlign w:val="center"/>
            <w:hideMark/>
          </w:tcPr>
          <w:p w14:paraId="09F0409F" w14:textId="7526D219" w:rsidR="0074189A" w:rsidRPr="00B32D87" w:rsidRDefault="0074189A" w:rsidP="00C65B58">
            <w:pPr>
              <w:rPr>
                <w:rFonts w:cs="Times New Roman"/>
                <w:lang w:val="de-AT"/>
              </w:rPr>
            </w:pPr>
            <w:r w:rsidRPr="006A3658">
              <w:rPr>
                <w:lang w:bidi="en-US"/>
              </w:rPr>
              <w:sym w:font="Wingdings" w:char="F072"/>
            </w:r>
          </w:p>
        </w:tc>
        <w:tc>
          <w:tcPr>
            <w:tcW w:w="0" w:type="auto"/>
            <w:vAlign w:val="center"/>
            <w:hideMark/>
          </w:tcPr>
          <w:p w14:paraId="60EBDBD7" w14:textId="3DA7AE3B" w:rsidR="0074189A" w:rsidRPr="00B32D87" w:rsidRDefault="0074189A" w:rsidP="00C65B58">
            <w:pPr>
              <w:rPr>
                <w:rFonts w:cs="Times New Roman"/>
                <w:lang w:val="de-AT"/>
              </w:rPr>
            </w:pPr>
            <w:r w:rsidRPr="006A3658">
              <w:rPr>
                <w:lang w:bidi="en-US"/>
              </w:rPr>
              <w:sym w:font="Wingdings" w:char="F072"/>
            </w:r>
          </w:p>
        </w:tc>
      </w:tr>
      <w:tr w:rsidR="0074189A" w:rsidRPr="00B32D87" w14:paraId="6C4413BF" w14:textId="77777777" w:rsidTr="00C65B58">
        <w:trPr>
          <w:trHeight w:val="397"/>
        </w:trPr>
        <w:tc>
          <w:tcPr>
            <w:tcW w:w="0" w:type="auto"/>
            <w:vAlign w:val="center"/>
            <w:hideMark/>
          </w:tcPr>
          <w:p w14:paraId="4E32C4B3" w14:textId="77777777" w:rsidR="0074189A" w:rsidRPr="00B32D87" w:rsidRDefault="0074189A" w:rsidP="00C65B58">
            <w:pPr>
              <w:rPr>
                <w:rFonts w:cs="Times New Roman"/>
                <w:lang w:val="de-AT"/>
              </w:rPr>
            </w:pPr>
            <w:r w:rsidRPr="00B32D87">
              <w:rPr>
                <w:rFonts w:cs="Times New Roman"/>
                <w:lang w:val="de-AT"/>
              </w:rPr>
              <w:t>Geht es um andere ehrenamtliche Tätigkeit im steuerbegünstigten Bereich?</w:t>
            </w:r>
            <w:r>
              <w:t xml:space="preserve"> </w:t>
            </w:r>
            <w:r w:rsidRPr="007C72E7">
              <w:rPr>
                <w:rFonts w:cs="Times New Roman"/>
                <w:lang w:val="de-AT"/>
              </w:rPr>
              <w:t>Dann kommt die Ehrenamtspauschale nach § 3 Nr. 26a EStG in Betracht.</w:t>
            </w:r>
          </w:p>
        </w:tc>
        <w:tc>
          <w:tcPr>
            <w:tcW w:w="0" w:type="auto"/>
            <w:vAlign w:val="center"/>
            <w:hideMark/>
          </w:tcPr>
          <w:p w14:paraId="0CB0EF8E" w14:textId="30C97530" w:rsidR="0074189A" w:rsidRPr="00B32D87" w:rsidRDefault="0074189A" w:rsidP="00C65B58">
            <w:pPr>
              <w:rPr>
                <w:rFonts w:cs="Times New Roman"/>
                <w:lang w:val="de-AT"/>
              </w:rPr>
            </w:pPr>
            <w:r w:rsidRPr="006A3658">
              <w:rPr>
                <w:lang w:bidi="en-US"/>
              </w:rPr>
              <w:sym w:font="Wingdings" w:char="F072"/>
            </w:r>
          </w:p>
        </w:tc>
        <w:tc>
          <w:tcPr>
            <w:tcW w:w="0" w:type="auto"/>
            <w:vAlign w:val="center"/>
            <w:hideMark/>
          </w:tcPr>
          <w:p w14:paraId="7AE2DCF8" w14:textId="3F0557AC" w:rsidR="0074189A" w:rsidRPr="00B32D87" w:rsidRDefault="0074189A" w:rsidP="00C65B58">
            <w:pPr>
              <w:rPr>
                <w:rFonts w:cs="Times New Roman"/>
                <w:lang w:val="de-AT"/>
              </w:rPr>
            </w:pPr>
            <w:r w:rsidRPr="006A3658">
              <w:rPr>
                <w:lang w:bidi="en-US"/>
              </w:rPr>
              <w:sym w:font="Wingdings" w:char="F072"/>
            </w:r>
          </w:p>
        </w:tc>
      </w:tr>
      <w:tr w:rsidR="0074189A" w:rsidRPr="00B32D87" w14:paraId="0899364C" w14:textId="77777777" w:rsidTr="00C65B58">
        <w:trPr>
          <w:trHeight w:val="397"/>
        </w:trPr>
        <w:tc>
          <w:tcPr>
            <w:tcW w:w="0" w:type="auto"/>
            <w:vAlign w:val="center"/>
            <w:hideMark/>
          </w:tcPr>
          <w:p w14:paraId="0AB677C2" w14:textId="77777777" w:rsidR="0074189A" w:rsidRPr="00B32D87" w:rsidRDefault="0074189A" w:rsidP="00C65B58">
            <w:pPr>
              <w:rPr>
                <w:rFonts w:cs="Times New Roman"/>
                <w:lang w:val="de-AT"/>
              </w:rPr>
            </w:pPr>
            <w:r w:rsidRPr="00B32D87">
              <w:rPr>
                <w:rFonts w:cs="Times New Roman"/>
                <w:lang w:val="de-AT"/>
              </w:rPr>
              <w:t>Ist die Tätigkeit nebenberuflich?</w:t>
            </w:r>
          </w:p>
        </w:tc>
        <w:tc>
          <w:tcPr>
            <w:tcW w:w="0" w:type="auto"/>
            <w:vAlign w:val="center"/>
            <w:hideMark/>
          </w:tcPr>
          <w:p w14:paraId="151CFA36" w14:textId="0A226742" w:rsidR="0074189A" w:rsidRPr="00B32D87" w:rsidRDefault="0074189A" w:rsidP="00C65B58">
            <w:pPr>
              <w:rPr>
                <w:rFonts w:cs="Times New Roman"/>
                <w:lang w:val="de-AT"/>
              </w:rPr>
            </w:pPr>
            <w:r w:rsidRPr="006A3658">
              <w:rPr>
                <w:lang w:bidi="en-US"/>
              </w:rPr>
              <w:sym w:font="Wingdings" w:char="F072"/>
            </w:r>
          </w:p>
        </w:tc>
        <w:tc>
          <w:tcPr>
            <w:tcW w:w="0" w:type="auto"/>
            <w:vAlign w:val="center"/>
            <w:hideMark/>
          </w:tcPr>
          <w:p w14:paraId="13B7ADF4" w14:textId="01046B3B" w:rsidR="0074189A" w:rsidRPr="00B32D87" w:rsidRDefault="0074189A" w:rsidP="00C65B58">
            <w:pPr>
              <w:rPr>
                <w:rFonts w:cs="Times New Roman"/>
                <w:lang w:val="de-AT"/>
              </w:rPr>
            </w:pPr>
            <w:r w:rsidRPr="006A3658">
              <w:rPr>
                <w:lang w:bidi="en-US"/>
              </w:rPr>
              <w:sym w:font="Wingdings" w:char="F072"/>
            </w:r>
          </w:p>
        </w:tc>
      </w:tr>
      <w:tr w:rsidR="0074189A" w:rsidRPr="00B32D87" w14:paraId="75E9B20A" w14:textId="77777777" w:rsidTr="00C65B58">
        <w:trPr>
          <w:trHeight w:val="397"/>
        </w:trPr>
        <w:tc>
          <w:tcPr>
            <w:tcW w:w="0" w:type="auto"/>
            <w:vAlign w:val="center"/>
            <w:hideMark/>
          </w:tcPr>
          <w:p w14:paraId="78C4AE1D" w14:textId="77777777" w:rsidR="0074189A" w:rsidRPr="00B32D87" w:rsidRDefault="0074189A" w:rsidP="00C65B58">
            <w:pPr>
              <w:rPr>
                <w:rFonts w:cs="Times New Roman"/>
                <w:lang w:val="de-AT"/>
              </w:rPr>
            </w:pPr>
            <w:r w:rsidRPr="00B32D87">
              <w:rPr>
                <w:rFonts w:cs="Times New Roman"/>
                <w:lang w:val="de-AT"/>
              </w:rPr>
              <w:lastRenderedPageBreak/>
              <w:t>Liegt eine klare Vereinbarung oder ein wirksamer Beschluss vor?</w:t>
            </w:r>
          </w:p>
        </w:tc>
        <w:tc>
          <w:tcPr>
            <w:tcW w:w="0" w:type="auto"/>
            <w:vAlign w:val="center"/>
            <w:hideMark/>
          </w:tcPr>
          <w:p w14:paraId="2C588AB1" w14:textId="080A2BED" w:rsidR="0074189A" w:rsidRPr="00B32D87" w:rsidRDefault="0074189A" w:rsidP="00C65B58">
            <w:pPr>
              <w:rPr>
                <w:rFonts w:cs="Times New Roman"/>
                <w:lang w:val="de-AT"/>
              </w:rPr>
            </w:pPr>
            <w:r w:rsidRPr="006A3658">
              <w:rPr>
                <w:lang w:bidi="en-US"/>
              </w:rPr>
              <w:sym w:font="Wingdings" w:char="F072"/>
            </w:r>
          </w:p>
        </w:tc>
        <w:tc>
          <w:tcPr>
            <w:tcW w:w="0" w:type="auto"/>
            <w:vAlign w:val="center"/>
            <w:hideMark/>
          </w:tcPr>
          <w:p w14:paraId="5BCD8164" w14:textId="0B19E0AD" w:rsidR="0074189A" w:rsidRPr="00B32D87" w:rsidRDefault="0074189A" w:rsidP="00C65B58">
            <w:pPr>
              <w:rPr>
                <w:rFonts w:cs="Times New Roman"/>
                <w:lang w:val="de-AT"/>
              </w:rPr>
            </w:pPr>
            <w:r w:rsidRPr="006A3658">
              <w:rPr>
                <w:lang w:bidi="en-US"/>
              </w:rPr>
              <w:sym w:font="Wingdings" w:char="F072"/>
            </w:r>
          </w:p>
        </w:tc>
      </w:tr>
      <w:tr w:rsidR="0074189A" w:rsidRPr="00B32D87" w14:paraId="78EFAD28" w14:textId="77777777" w:rsidTr="00C65B58">
        <w:trPr>
          <w:trHeight w:val="397"/>
        </w:trPr>
        <w:tc>
          <w:tcPr>
            <w:tcW w:w="0" w:type="auto"/>
            <w:vAlign w:val="center"/>
            <w:hideMark/>
          </w:tcPr>
          <w:p w14:paraId="21602C3C" w14:textId="77777777" w:rsidR="0074189A" w:rsidRPr="00B32D87" w:rsidRDefault="0074189A" w:rsidP="00C65B58">
            <w:pPr>
              <w:rPr>
                <w:rFonts w:cs="Times New Roman"/>
                <w:lang w:val="de-AT"/>
              </w:rPr>
            </w:pPr>
            <w:r w:rsidRPr="00B32D87">
              <w:rPr>
                <w:rFonts w:cs="Times New Roman"/>
                <w:lang w:val="de-AT"/>
              </w:rPr>
              <w:t>Ist dokumentiert, für welche Tätigkeit die Zahlung erfolgt?</w:t>
            </w:r>
          </w:p>
        </w:tc>
        <w:tc>
          <w:tcPr>
            <w:tcW w:w="0" w:type="auto"/>
            <w:vAlign w:val="center"/>
            <w:hideMark/>
          </w:tcPr>
          <w:p w14:paraId="018DC45B" w14:textId="268DC683" w:rsidR="0074189A" w:rsidRPr="00B32D87" w:rsidRDefault="0074189A" w:rsidP="00C65B58">
            <w:pPr>
              <w:rPr>
                <w:rFonts w:cs="Times New Roman"/>
                <w:lang w:val="de-AT"/>
              </w:rPr>
            </w:pPr>
            <w:r w:rsidRPr="006A3658">
              <w:rPr>
                <w:lang w:bidi="en-US"/>
              </w:rPr>
              <w:sym w:font="Wingdings" w:char="F072"/>
            </w:r>
          </w:p>
        </w:tc>
        <w:tc>
          <w:tcPr>
            <w:tcW w:w="0" w:type="auto"/>
            <w:vAlign w:val="center"/>
            <w:hideMark/>
          </w:tcPr>
          <w:p w14:paraId="36B28045" w14:textId="6D6EEEE5" w:rsidR="0074189A" w:rsidRPr="00B32D87" w:rsidRDefault="0074189A" w:rsidP="00C65B58">
            <w:pPr>
              <w:rPr>
                <w:rFonts w:cs="Times New Roman"/>
                <w:lang w:val="de-AT"/>
              </w:rPr>
            </w:pPr>
            <w:r w:rsidRPr="006A3658">
              <w:rPr>
                <w:lang w:bidi="en-US"/>
              </w:rPr>
              <w:sym w:font="Wingdings" w:char="F072"/>
            </w:r>
          </w:p>
        </w:tc>
      </w:tr>
      <w:tr w:rsidR="00343CC4" w:rsidRPr="00B32D87" w14:paraId="7E3F682E" w14:textId="77777777" w:rsidTr="00C65B58">
        <w:trPr>
          <w:trHeight w:val="397"/>
        </w:trPr>
        <w:tc>
          <w:tcPr>
            <w:tcW w:w="0" w:type="auto"/>
            <w:gridSpan w:val="3"/>
            <w:shd w:val="clear" w:color="auto" w:fill="E48949"/>
            <w:vAlign w:val="center"/>
          </w:tcPr>
          <w:p w14:paraId="14A0F764" w14:textId="77777777" w:rsidR="00343CC4" w:rsidRPr="006A3658" w:rsidRDefault="00343CC4" w:rsidP="00C65B58">
            <w:pPr>
              <w:rPr>
                <w:lang w:bidi="en-US"/>
              </w:rPr>
            </w:pPr>
          </w:p>
        </w:tc>
      </w:tr>
    </w:tbl>
    <w:p w14:paraId="153B633B" w14:textId="77777777" w:rsidR="001343D8" w:rsidRDefault="001343D8" w:rsidP="00035275">
      <w:pPr>
        <w:jc w:val="both"/>
        <w:rPr>
          <w:rFonts w:ascii="Helvetica" w:eastAsia="SimSun" w:hAnsi="Helvetica"/>
          <w:b/>
          <w:bCs/>
          <w:color w:val="A6A6A6"/>
          <w:sz w:val="32"/>
          <w:szCs w:val="32"/>
        </w:rPr>
      </w:pPr>
    </w:p>
    <w:p w14:paraId="08ABAAE5" w14:textId="77777777" w:rsidR="007F77C7" w:rsidRPr="00B32D87" w:rsidRDefault="007F77C7" w:rsidP="007F77C7">
      <w:pPr>
        <w:rPr>
          <w:rFonts w:cs="Times New Roman"/>
          <w:lang w:val="de-AT"/>
        </w:rPr>
      </w:pPr>
      <w:r w:rsidRPr="00B32D87">
        <w:rPr>
          <w:rFonts w:cs="Times New Roman"/>
          <w:b/>
          <w:lang w:val="de-AT"/>
        </w:rPr>
        <w:t>Achtung:</w:t>
      </w:r>
      <w:r>
        <w:rPr>
          <w:rFonts w:cs="Times New Roman"/>
          <w:b/>
          <w:lang w:val="de-AT"/>
        </w:rPr>
        <w:t xml:space="preserve"> </w:t>
      </w:r>
      <w:r w:rsidRPr="00B32D87">
        <w:rPr>
          <w:rFonts w:cs="Times New Roman"/>
          <w:lang w:val="de-AT"/>
        </w:rPr>
        <w:t>Übungsleiterfreibetrag und Ehrenamtspauschale können derselben Person zugutekommen. Das gilt aber nur bei klar getrennten Tätigkeiten. Für ein und dieselbe Tätigkeit dürfen beide Freibeträge nicht nebeneinander ausgeschöpft werden.</w:t>
      </w:r>
    </w:p>
    <w:p w14:paraId="3CC7D7D4" w14:textId="77777777" w:rsidR="007F77C7" w:rsidRPr="00B32D87" w:rsidRDefault="007F77C7" w:rsidP="007F77C7">
      <w:pPr>
        <w:rPr>
          <w:rFonts w:cs="Times New Roman"/>
          <w:lang w:val="de-AT"/>
        </w:rPr>
      </w:pPr>
    </w:p>
    <w:p w14:paraId="59AFA22D" w14:textId="77777777" w:rsidR="007F77C7" w:rsidRDefault="007F77C7" w:rsidP="007F77C7">
      <w:pPr>
        <w:rPr>
          <w:rFonts w:cs="Times New Roman"/>
          <w:b/>
          <w:lang w:val="de-AT"/>
        </w:rPr>
      </w:pPr>
      <w:r>
        <w:rPr>
          <w:rFonts w:cs="Times New Roman"/>
          <w:b/>
          <w:lang w:val="de-AT"/>
        </w:rPr>
        <w:t xml:space="preserve">7. </w:t>
      </w:r>
      <w:r w:rsidRPr="00B32D87">
        <w:rPr>
          <w:rFonts w:cs="Times New Roman"/>
          <w:b/>
          <w:lang w:val="de-AT"/>
        </w:rPr>
        <w:t>Schritt: Treffen Sie die richtige Entscheidung</w:t>
      </w:r>
    </w:p>
    <w:p w14:paraId="592B5E3D" w14:textId="77777777" w:rsidR="001343D8" w:rsidRDefault="001343D8" w:rsidP="00035275">
      <w:pPr>
        <w:jc w:val="both"/>
        <w:rPr>
          <w:rFonts w:ascii="Helvetica" w:eastAsia="SimSun" w:hAnsi="Helvetica"/>
          <w:b/>
          <w:bCs/>
          <w:color w:val="A6A6A6"/>
          <w:sz w:val="32"/>
          <w:szCs w:val="32"/>
          <w:lang w:val="de-AT"/>
        </w:rPr>
      </w:pPr>
    </w:p>
    <w:tbl>
      <w:tblPr>
        <w:tblStyle w:val="Tabellenraster"/>
        <w:tblW w:w="0" w:type="auto"/>
        <w:tblLook w:val="04A0" w:firstRow="1" w:lastRow="0" w:firstColumn="1" w:lastColumn="0" w:noHBand="0" w:noVBand="1"/>
      </w:tblPr>
      <w:tblGrid>
        <w:gridCol w:w="5154"/>
        <w:gridCol w:w="3900"/>
      </w:tblGrid>
      <w:tr w:rsidR="00170115" w:rsidRPr="00B32D87" w14:paraId="34A40DC9" w14:textId="77777777" w:rsidTr="00C65B58">
        <w:trPr>
          <w:trHeight w:val="397"/>
        </w:trPr>
        <w:tc>
          <w:tcPr>
            <w:tcW w:w="0" w:type="auto"/>
            <w:gridSpan w:val="2"/>
            <w:shd w:val="clear" w:color="auto" w:fill="6D8E43"/>
            <w:vAlign w:val="center"/>
          </w:tcPr>
          <w:p w14:paraId="424037A8" w14:textId="77777777" w:rsidR="00170115" w:rsidRPr="00B32D87" w:rsidRDefault="00170115" w:rsidP="00C65B58">
            <w:pPr>
              <w:rPr>
                <w:rFonts w:cs="Times New Roman"/>
                <w:b/>
                <w:bCs/>
                <w:lang w:val="de-AT"/>
              </w:rPr>
            </w:pPr>
          </w:p>
        </w:tc>
      </w:tr>
      <w:tr w:rsidR="00401140" w:rsidRPr="00B32D87" w14:paraId="47811FD2" w14:textId="77777777" w:rsidTr="00C65B58">
        <w:trPr>
          <w:trHeight w:val="397"/>
        </w:trPr>
        <w:tc>
          <w:tcPr>
            <w:tcW w:w="0" w:type="auto"/>
            <w:vAlign w:val="center"/>
            <w:hideMark/>
          </w:tcPr>
          <w:p w14:paraId="06D59A86" w14:textId="77777777" w:rsidR="00401140" w:rsidRPr="00B32D87" w:rsidRDefault="00401140" w:rsidP="00C65B58">
            <w:pPr>
              <w:rPr>
                <w:rFonts w:cs="Times New Roman"/>
                <w:b/>
                <w:bCs/>
                <w:lang w:val="de-AT"/>
              </w:rPr>
            </w:pPr>
            <w:r w:rsidRPr="00B32D87">
              <w:rPr>
                <w:rFonts w:cs="Times New Roman"/>
                <w:b/>
                <w:bCs/>
                <w:lang w:val="de-AT"/>
              </w:rPr>
              <w:t>Ihre Situation</w:t>
            </w:r>
          </w:p>
        </w:tc>
        <w:tc>
          <w:tcPr>
            <w:tcW w:w="0" w:type="auto"/>
            <w:vAlign w:val="center"/>
            <w:hideMark/>
          </w:tcPr>
          <w:p w14:paraId="4B95A8FF" w14:textId="77777777" w:rsidR="00401140" w:rsidRPr="00B32D87" w:rsidRDefault="00401140" w:rsidP="00C65B58">
            <w:pPr>
              <w:rPr>
                <w:rFonts w:cs="Times New Roman"/>
                <w:b/>
                <w:bCs/>
                <w:lang w:val="de-AT"/>
              </w:rPr>
            </w:pPr>
            <w:r w:rsidRPr="00B32D87">
              <w:rPr>
                <w:rFonts w:cs="Times New Roman"/>
                <w:b/>
                <w:bCs/>
                <w:lang w:val="de-AT"/>
              </w:rPr>
              <w:t>Beste Lösung</w:t>
            </w:r>
          </w:p>
        </w:tc>
      </w:tr>
      <w:tr w:rsidR="00401140" w:rsidRPr="00B32D87" w14:paraId="3E96B9DB" w14:textId="77777777" w:rsidTr="00C65B58">
        <w:trPr>
          <w:trHeight w:val="397"/>
        </w:trPr>
        <w:tc>
          <w:tcPr>
            <w:tcW w:w="0" w:type="auto"/>
            <w:vAlign w:val="center"/>
            <w:hideMark/>
          </w:tcPr>
          <w:p w14:paraId="3FAE8552" w14:textId="77777777" w:rsidR="00401140" w:rsidRPr="00B32D87" w:rsidRDefault="00401140" w:rsidP="00C65B58">
            <w:pPr>
              <w:rPr>
                <w:rFonts w:cs="Times New Roman"/>
                <w:lang w:val="de-AT"/>
              </w:rPr>
            </w:pPr>
            <w:r w:rsidRPr="00B32D87">
              <w:rPr>
                <w:rFonts w:cs="Times New Roman"/>
                <w:lang w:val="de-AT"/>
              </w:rPr>
              <w:t>Dauerhafte Aufgabe mit regelmäßigen Stunden</w:t>
            </w:r>
          </w:p>
        </w:tc>
        <w:tc>
          <w:tcPr>
            <w:tcW w:w="0" w:type="auto"/>
            <w:vAlign w:val="center"/>
            <w:hideMark/>
          </w:tcPr>
          <w:p w14:paraId="253D5FF3" w14:textId="77777777" w:rsidR="00401140" w:rsidRPr="00B32D87" w:rsidRDefault="00401140" w:rsidP="00C65B58">
            <w:pPr>
              <w:rPr>
                <w:rFonts w:cs="Times New Roman"/>
                <w:lang w:val="de-AT"/>
              </w:rPr>
            </w:pPr>
            <w:r w:rsidRPr="00B32D87">
              <w:rPr>
                <w:rFonts w:cs="Times New Roman"/>
                <w:lang w:val="de-AT"/>
              </w:rPr>
              <w:t>Teilzeit prüfen</w:t>
            </w:r>
          </w:p>
        </w:tc>
      </w:tr>
      <w:tr w:rsidR="00401140" w:rsidRPr="00B32D87" w14:paraId="18A51B4D" w14:textId="77777777" w:rsidTr="00C65B58">
        <w:trPr>
          <w:trHeight w:val="397"/>
        </w:trPr>
        <w:tc>
          <w:tcPr>
            <w:tcW w:w="0" w:type="auto"/>
            <w:vAlign w:val="center"/>
            <w:hideMark/>
          </w:tcPr>
          <w:p w14:paraId="3764D276" w14:textId="77777777" w:rsidR="00401140" w:rsidRPr="00B32D87" w:rsidRDefault="00401140" w:rsidP="00C65B58">
            <w:pPr>
              <w:rPr>
                <w:rFonts w:cs="Times New Roman"/>
                <w:lang w:val="de-AT"/>
              </w:rPr>
            </w:pPr>
            <w:r w:rsidRPr="00B32D87">
              <w:rPr>
                <w:rFonts w:cs="Times New Roman"/>
                <w:lang w:val="de-AT"/>
              </w:rPr>
              <w:t>Kleine Nebentätigkeit mit hoher Netto-Bedeutung für den Beschäftigten</w:t>
            </w:r>
          </w:p>
        </w:tc>
        <w:tc>
          <w:tcPr>
            <w:tcW w:w="0" w:type="auto"/>
            <w:vAlign w:val="center"/>
            <w:hideMark/>
          </w:tcPr>
          <w:p w14:paraId="31EAD2C8" w14:textId="77777777" w:rsidR="00401140" w:rsidRPr="00B32D87" w:rsidRDefault="00401140" w:rsidP="00C65B58">
            <w:pPr>
              <w:rPr>
                <w:rFonts w:cs="Times New Roman"/>
                <w:lang w:val="de-AT"/>
              </w:rPr>
            </w:pPr>
            <w:r w:rsidRPr="00B32D87">
              <w:rPr>
                <w:rFonts w:cs="Times New Roman"/>
                <w:lang w:val="de-AT"/>
              </w:rPr>
              <w:t>Minijob prüfen</w:t>
            </w:r>
          </w:p>
        </w:tc>
      </w:tr>
      <w:tr w:rsidR="00401140" w:rsidRPr="00B32D87" w14:paraId="0B91FED7" w14:textId="77777777" w:rsidTr="00C65B58">
        <w:trPr>
          <w:trHeight w:val="397"/>
        </w:trPr>
        <w:tc>
          <w:tcPr>
            <w:tcW w:w="0" w:type="auto"/>
            <w:vAlign w:val="center"/>
            <w:hideMark/>
          </w:tcPr>
          <w:p w14:paraId="111507E2" w14:textId="77777777" w:rsidR="00401140" w:rsidRPr="00B32D87" w:rsidRDefault="00401140" w:rsidP="00C65B58">
            <w:pPr>
              <w:rPr>
                <w:rFonts w:cs="Times New Roman"/>
                <w:lang w:val="de-AT"/>
              </w:rPr>
            </w:pPr>
            <w:r w:rsidRPr="00B32D87">
              <w:rPr>
                <w:rFonts w:cs="Times New Roman"/>
                <w:lang w:val="de-AT"/>
              </w:rPr>
              <w:t>Kurzfristiger Einsatz bei Fest, Turnier oder Saisonspitze</w:t>
            </w:r>
          </w:p>
        </w:tc>
        <w:tc>
          <w:tcPr>
            <w:tcW w:w="0" w:type="auto"/>
            <w:vAlign w:val="center"/>
            <w:hideMark/>
          </w:tcPr>
          <w:p w14:paraId="6EDC1156" w14:textId="77777777" w:rsidR="00401140" w:rsidRPr="00B32D87" w:rsidRDefault="00401140" w:rsidP="00C65B58">
            <w:pPr>
              <w:rPr>
                <w:rFonts w:cs="Times New Roman"/>
                <w:lang w:val="de-AT"/>
              </w:rPr>
            </w:pPr>
            <w:r w:rsidRPr="00B32D87">
              <w:rPr>
                <w:rFonts w:cs="Times New Roman"/>
                <w:lang w:val="de-AT"/>
              </w:rPr>
              <w:t>Kurzfristige Beschäftigung prüfen</w:t>
            </w:r>
          </w:p>
        </w:tc>
      </w:tr>
      <w:tr w:rsidR="00401140" w:rsidRPr="00B32D87" w14:paraId="0BC8FE54" w14:textId="77777777" w:rsidTr="00C65B58">
        <w:trPr>
          <w:trHeight w:val="397"/>
        </w:trPr>
        <w:tc>
          <w:tcPr>
            <w:tcW w:w="0" w:type="auto"/>
            <w:vAlign w:val="center"/>
            <w:hideMark/>
          </w:tcPr>
          <w:p w14:paraId="7AEA3579" w14:textId="77777777" w:rsidR="00401140" w:rsidRPr="00B32D87" w:rsidRDefault="00401140" w:rsidP="00C65B58">
            <w:pPr>
              <w:rPr>
                <w:rFonts w:cs="Times New Roman"/>
                <w:lang w:val="de-AT"/>
              </w:rPr>
            </w:pPr>
            <w:r w:rsidRPr="00B32D87">
              <w:rPr>
                <w:rFonts w:cs="Times New Roman"/>
                <w:lang w:val="de-AT"/>
              </w:rPr>
              <w:t>Training, Betreuung, Ausbildung, Chorleitung oder Pflege</w:t>
            </w:r>
          </w:p>
        </w:tc>
        <w:tc>
          <w:tcPr>
            <w:tcW w:w="0" w:type="auto"/>
            <w:vAlign w:val="center"/>
            <w:hideMark/>
          </w:tcPr>
          <w:p w14:paraId="06126C14" w14:textId="77777777" w:rsidR="00401140" w:rsidRPr="00B32D87" w:rsidRDefault="00401140" w:rsidP="00C65B58">
            <w:pPr>
              <w:rPr>
                <w:rFonts w:cs="Times New Roman"/>
                <w:lang w:val="de-AT"/>
              </w:rPr>
            </w:pPr>
            <w:r w:rsidRPr="00B32D87">
              <w:rPr>
                <w:rFonts w:cs="Times New Roman"/>
                <w:lang w:val="de-AT"/>
              </w:rPr>
              <w:t>Übungsleiterfreibetrag prüfen</w:t>
            </w:r>
          </w:p>
        </w:tc>
      </w:tr>
      <w:tr w:rsidR="00401140" w:rsidRPr="00B32D87" w14:paraId="68397F7C" w14:textId="77777777" w:rsidTr="00C65B58">
        <w:trPr>
          <w:trHeight w:val="397"/>
        </w:trPr>
        <w:tc>
          <w:tcPr>
            <w:tcW w:w="0" w:type="auto"/>
            <w:vAlign w:val="center"/>
            <w:hideMark/>
          </w:tcPr>
          <w:p w14:paraId="38D1A5CC" w14:textId="77777777" w:rsidR="00401140" w:rsidRPr="00B32D87" w:rsidRDefault="00401140" w:rsidP="00C65B58">
            <w:pPr>
              <w:rPr>
                <w:rFonts w:cs="Times New Roman"/>
                <w:lang w:val="de-AT"/>
              </w:rPr>
            </w:pPr>
            <w:r w:rsidRPr="00B32D87">
              <w:rPr>
                <w:rFonts w:cs="Times New Roman"/>
                <w:lang w:val="de-AT"/>
              </w:rPr>
              <w:t>Sonstige ehrenamtliche Tätigkeit im ideellen Bereich oder Zweckbetrieb</w:t>
            </w:r>
          </w:p>
        </w:tc>
        <w:tc>
          <w:tcPr>
            <w:tcW w:w="0" w:type="auto"/>
            <w:vAlign w:val="center"/>
            <w:hideMark/>
          </w:tcPr>
          <w:p w14:paraId="5DD24F4F" w14:textId="77777777" w:rsidR="00401140" w:rsidRPr="00B32D87" w:rsidRDefault="00401140" w:rsidP="00C65B58">
            <w:pPr>
              <w:rPr>
                <w:rFonts w:cs="Times New Roman"/>
                <w:lang w:val="de-AT"/>
              </w:rPr>
            </w:pPr>
            <w:r w:rsidRPr="00B32D87">
              <w:rPr>
                <w:rFonts w:cs="Times New Roman"/>
                <w:lang w:val="de-AT"/>
              </w:rPr>
              <w:t>Ehrenamtspauschale prüfen</w:t>
            </w:r>
          </w:p>
        </w:tc>
      </w:tr>
      <w:tr w:rsidR="00401140" w:rsidRPr="00B32D87" w14:paraId="05FED8EF" w14:textId="77777777" w:rsidTr="00C65B58">
        <w:trPr>
          <w:trHeight w:val="397"/>
        </w:trPr>
        <w:tc>
          <w:tcPr>
            <w:tcW w:w="0" w:type="auto"/>
            <w:vAlign w:val="center"/>
            <w:hideMark/>
          </w:tcPr>
          <w:p w14:paraId="00DCA692" w14:textId="77777777" w:rsidR="00401140" w:rsidRPr="00B32D87" w:rsidRDefault="00401140" w:rsidP="00C65B58">
            <w:pPr>
              <w:rPr>
                <w:rFonts w:cs="Times New Roman"/>
                <w:lang w:val="de-AT"/>
              </w:rPr>
            </w:pPr>
            <w:r w:rsidRPr="00B32D87">
              <w:rPr>
                <w:rFonts w:cs="Times New Roman"/>
                <w:lang w:val="de-AT"/>
              </w:rPr>
              <w:t>Wiederkehrende Aushilfe ohne echte Befristung</w:t>
            </w:r>
          </w:p>
        </w:tc>
        <w:tc>
          <w:tcPr>
            <w:tcW w:w="0" w:type="auto"/>
            <w:vAlign w:val="center"/>
            <w:hideMark/>
          </w:tcPr>
          <w:p w14:paraId="2BEEDF72" w14:textId="77777777" w:rsidR="00401140" w:rsidRPr="00B32D87" w:rsidRDefault="00401140" w:rsidP="00C65B58">
            <w:pPr>
              <w:rPr>
                <w:rFonts w:cs="Times New Roman"/>
                <w:lang w:val="de-AT"/>
              </w:rPr>
            </w:pPr>
            <w:r w:rsidRPr="00B32D87">
              <w:rPr>
                <w:rFonts w:cs="Times New Roman"/>
                <w:lang w:val="de-AT"/>
              </w:rPr>
              <w:t>Kein Fall für kurzfristige Beschäftigung</w:t>
            </w:r>
          </w:p>
        </w:tc>
      </w:tr>
      <w:tr w:rsidR="00401140" w:rsidRPr="00B32D87" w14:paraId="1D74588E" w14:textId="77777777" w:rsidTr="00C65B58">
        <w:trPr>
          <w:trHeight w:val="397"/>
        </w:trPr>
        <w:tc>
          <w:tcPr>
            <w:tcW w:w="0" w:type="auto"/>
            <w:vAlign w:val="center"/>
            <w:hideMark/>
          </w:tcPr>
          <w:p w14:paraId="1CD4F080" w14:textId="77777777" w:rsidR="00401140" w:rsidRPr="00B32D87" w:rsidRDefault="00401140" w:rsidP="00C65B58">
            <w:pPr>
              <w:rPr>
                <w:rFonts w:cs="Times New Roman"/>
                <w:lang w:val="de-AT"/>
              </w:rPr>
            </w:pPr>
            <w:r w:rsidRPr="00B32D87">
              <w:rPr>
                <w:rFonts w:cs="Times New Roman"/>
                <w:lang w:val="de-AT"/>
              </w:rPr>
              <w:t>Entgelt über Minijob-Grenze und berufsmäßige Tätigkeit</w:t>
            </w:r>
          </w:p>
        </w:tc>
        <w:tc>
          <w:tcPr>
            <w:tcW w:w="0" w:type="auto"/>
            <w:vAlign w:val="center"/>
            <w:hideMark/>
          </w:tcPr>
          <w:p w14:paraId="301B2C04" w14:textId="77777777" w:rsidR="00401140" w:rsidRPr="00B32D87" w:rsidRDefault="00401140" w:rsidP="00C65B58">
            <w:pPr>
              <w:rPr>
                <w:rFonts w:cs="Times New Roman"/>
                <w:lang w:val="de-AT"/>
              </w:rPr>
            </w:pPr>
            <w:r w:rsidRPr="00B32D87">
              <w:rPr>
                <w:rFonts w:cs="Times New Roman"/>
                <w:lang w:val="de-AT"/>
              </w:rPr>
              <w:t>Sozialversicherungspflichtige Beschäftigung</w:t>
            </w:r>
          </w:p>
        </w:tc>
      </w:tr>
      <w:tr w:rsidR="007A6512" w:rsidRPr="00B32D87" w14:paraId="5318BE0F" w14:textId="77777777" w:rsidTr="00C65B58">
        <w:trPr>
          <w:trHeight w:val="397"/>
        </w:trPr>
        <w:tc>
          <w:tcPr>
            <w:tcW w:w="0" w:type="auto"/>
            <w:gridSpan w:val="2"/>
            <w:shd w:val="clear" w:color="auto" w:fill="E48949"/>
            <w:vAlign w:val="center"/>
          </w:tcPr>
          <w:p w14:paraId="7D341BBB" w14:textId="77777777" w:rsidR="007A6512" w:rsidRPr="00B32D87" w:rsidRDefault="007A6512" w:rsidP="00C65B58">
            <w:pPr>
              <w:rPr>
                <w:rFonts w:cs="Times New Roman"/>
                <w:lang w:val="de-AT"/>
              </w:rPr>
            </w:pPr>
          </w:p>
        </w:tc>
      </w:tr>
    </w:tbl>
    <w:p w14:paraId="32CC0B7A" w14:textId="77777777" w:rsidR="00B93E15" w:rsidRPr="007F77C7" w:rsidRDefault="00B93E15" w:rsidP="00035275">
      <w:pPr>
        <w:jc w:val="both"/>
        <w:rPr>
          <w:rFonts w:ascii="Helvetica" w:eastAsia="SimSun" w:hAnsi="Helvetica"/>
          <w:b/>
          <w:bCs/>
          <w:color w:val="A6A6A6"/>
          <w:sz w:val="32"/>
          <w:szCs w:val="32"/>
          <w:lang w:val="de-AT"/>
        </w:rPr>
      </w:pPr>
    </w:p>
    <w:p w14:paraId="7E8B304E" w14:textId="77777777" w:rsidR="006E0063" w:rsidRPr="00B32D87" w:rsidRDefault="006E0063" w:rsidP="006E0063">
      <w:pPr>
        <w:rPr>
          <w:rFonts w:cs="Times New Roman"/>
          <w:b/>
          <w:lang w:val="de-AT"/>
        </w:rPr>
      </w:pPr>
      <w:r>
        <w:rPr>
          <w:rFonts w:cs="Times New Roman"/>
          <w:b/>
          <w:lang w:val="de-AT"/>
        </w:rPr>
        <w:t xml:space="preserve">8. </w:t>
      </w:r>
      <w:r w:rsidRPr="00B32D87">
        <w:rPr>
          <w:rFonts w:cs="Times New Roman"/>
          <w:b/>
          <w:lang w:val="de-AT"/>
        </w:rPr>
        <w:t>Schritt: Dokumentieren Sie Ihre Entscheidung</w:t>
      </w:r>
    </w:p>
    <w:p w14:paraId="3CC90A5D" w14:textId="77777777" w:rsidR="006E0063" w:rsidRDefault="006E0063" w:rsidP="006E0063">
      <w:pPr>
        <w:rPr>
          <w:rFonts w:cs="Times New Roman"/>
          <w:lang w:val="de-AT"/>
        </w:rPr>
      </w:pPr>
      <w:r w:rsidRPr="00B32D87">
        <w:rPr>
          <w:rFonts w:cs="Times New Roman"/>
          <w:lang w:val="de-AT"/>
        </w:rPr>
        <w:t>Da</w:t>
      </w:r>
      <w:r>
        <w:rPr>
          <w:rFonts w:cs="Times New Roman"/>
          <w:lang w:val="de-AT"/>
        </w:rPr>
        <w:t>mit es keinen Ärger mit der Sozialversicherung oder dem Finanzamt gibt, müssen Sie alle Details rund um die Beschäftigung sorgfältig dokumentieren. Das</w:t>
      </w:r>
      <w:r w:rsidRPr="00B32D87">
        <w:rPr>
          <w:rFonts w:cs="Times New Roman"/>
          <w:lang w:val="de-AT"/>
        </w:rPr>
        <w:t xml:space="preserve"> gehört in die Vereinsunterlagen: </w:t>
      </w:r>
    </w:p>
    <w:p w14:paraId="079F548D" w14:textId="77777777" w:rsidR="006E0063" w:rsidRPr="00B32D87" w:rsidRDefault="006E0063" w:rsidP="006E0063">
      <w:pPr>
        <w:rPr>
          <w:rFonts w:cs="Times New Roman"/>
          <w:lang w:val="de-AT"/>
        </w:rPr>
      </w:pPr>
    </w:p>
    <w:p w14:paraId="067B52A2"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 xml:space="preserve">Tätigkeitsbeschreibung </w:t>
      </w:r>
    </w:p>
    <w:p w14:paraId="441DC72D"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 xml:space="preserve">Vertrags- oder Vereinbarungsgrundlage </w:t>
      </w:r>
    </w:p>
    <w:p w14:paraId="456ED746"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Beginn und Ende der Besch</w:t>
      </w:r>
      <w:r w:rsidRPr="00B32D87">
        <w:rPr>
          <w:lang w:val="de-AT"/>
        </w:rPr>
        <w:t>ä</w:t>
      </w:r>
      <w:r w:rsidRPr="00B32D87">
        <w:rPr>
          <w:rFonts w:cs="Times New Roman"/>
          <w:lang w:val="de-AT"/>
        </w:rPr>
        <w:t xml:space="preserve">ftigung </w:t>
      </w:r>
    </w:p>
    <w:p w14:paraId="48456EAC"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 xml:space="preserve">Monatslohn oder Stundenlohn </w:t>
      </w:r>
    </w:p>
    <w:p w14:paraId="2AB398F3" w14:textId="77777777" w:rsidR="006E0063" w:rsidRPr="00B32D87" w:rsidRDefault="006E0063" w:rsidP="006E0063">
      <w:pPr>
        <w:numPr>
          <w:ilvl w:val="0"/>
          <w:numId w:val="7"/>
        </w:numPr>
        <w:contextualSpacing/>
        <w:rPr>
          <w:rFonts w:cs="Times New Roman"/>
          <w:lang w:val="de-AT"/>
        </w:rPr>
      </w:pPr>
      <w:r>
        <w:rPr>
          <w:rFonts w:cs="Times New Roman"/>
          <w:lang w:val="de-AT"/>
        </w:rPr>
        <w:t>G</w:t>
      </w:r>
      <w:r w:rsidRPr="00B32D87">
        <w:rPr>
          <w:rFonts w:cs="Times New Roman"/>
          <w:lang w:val="de-AT"/>
        </w:rPr>
        <w:t xml:space="preserve">eplante Stundenzahl </w:t>
      </w:r>
    </w:p>
    <w:p w14:paraId="46FF5B4C"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Pr</w:t>
      </w:r>
      <w:r w:rsidRPr="00B32D87">
        <w:rPr>
          <w:lang w:val="de-AT"/>
        </w:rPr>
        <w:t>ü</w:t>
      </w:r>
      <w:r w:rsidRPr="00B32D87">
        <w:rPr>
          <w:rFonts w:cs="Times New Roman"/>
          <w:lang w:val="de-AT"/>
        </w:rPr>
        <w:t xml:space="preserve">fung der Minijob-Grenze </w:t>
      </w:r>
    </w:p>
    <w:p w14:paraId="4D5E5537"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Pr</w:t>
      </w:r>
      <w:r w:rsidRPr="00B32D87">
        <w:rPr>
          <w:lang w:val="de-AT"/>
        </w:rPr>
        <w:t>ü</w:t>
      </w:r>
      <w:r w:rsidRPr="00B32D87">
        <w:rPr>
          <w:rFonts w:cs="Times New Roman"/>
          <w:lang w:val="de-AT"/>
        </w:rPr>
        <w:t>fung der kurzfristigen Besch</w:t>
      </w:r>
      <w:r w:rsidRPr="00B32D87">
        <w:rPr>
          <w:lang w:val="de-AT"/>
        </w:rPr>
        <w:t>ä</w:t>
      </w:r>
      <w:r w:rsidRPr="00B32D87">
        <w:rPr>
          <w:rFonts w:cs="Times New Roman"/>
          <w:lang w:val="de-AT"/>
        </w:rPr>
        <w:t xml:space="preserve">ftigung </w:t>
      </w:r>
    </w:p>
    <w:p w14:paraId="36F7FA52"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Pr</w:t>
      </w:r>
      <w:r w:rsidRPr="00B32D87">
        <w:rPr>
          <w:lang w:val="de-AT"/>
        </w:rPr>
        <w:t>ü</w:t>
      </w:r>
      <w:r w:rsidRPr="00B32D87">
        <w:rPr>
          <w:rFonts w:cs="Times New Roman"/>
          <w:lang w:val="de-AT"/>
        </w:rPr>
        <w:t>fung der Berufsm</w:t>
      </w:r>
      <w:r w:rsidRPr="00B32D87">
        <w:rPr>
          <w:lang w:val="de-AT"/>
        </w:rPr>
        <w:t>äß</w:t>
      </w:r>
      <w:r w:rsidRPr="00B32D87">
        <w:rPr>
          <w:rFonts w:cs="Times New Roman"/>
          <w:lang w:val="de-AT"/>
        </w:rPr>
        <w:t xml:space="preserve">igkeit </w:t>
      </w:r>
    </w:p>
    <w:p w14:paraId="624ADF5F"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Statusnachweis, z. B. Sch</w:t>
      </w:r>
      <w:r w:rsidRPr="00B32D87">
        <w:rPr>
          <w:lang w:val="de-AT"/>
        </w:rPr>
        <w:t>ü</w:t>
      </w:r>
      <w:r w:rsidRPr="00B32D87">
        <w:rPr>
          <w:rFonts w:cs="Times New Roman"/>
          <w:lang w:val="de-AT"/>
        </w:rPr>
        <w:t>ler, Student, Rentner, Hauptbesch</w:t>
      </w:r>
      <w:r w:rsidRPr="00B32D87">
        <w:rPr>
          <w:lang w:val="de-AT"/>
        </w:rPr>
        <w:t>ä</w:t>
      </w:r>
      <w:r w:rsidRPr="00B32D87">
        <w:rPr>
          <w:rFonts w:cs="Times New Roman"/>
          <w:lang w:val="de-AT"/>
        </w:rPr>
        <w:t xml:space="preserve">ftigung </w:t>
      </w:r>
    </w:p>
    <w:p w14:paraId="6D683991"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lastRenderedPageBreak/>
        <w:t>Pr</w:t>
      </w:r>
      <w:r w:rsidRPr="00B32D87">
        <w:rPr>
          <w:lang w:val="de-AT"/>
        </w:rPr>
        <w:t>ü</w:t>
      </w:r>
      <w:r w:rsidRPr="00B32D87">
        <w:rPr>
          <w:rFonts w:cs="Times New Roman"/>
          <w:lang w:val="de-AT"/>
        </w:rPr>
        <w:t xml:space="preserve">fung von </w:t>
      </w:r>
      <w:r w:rsidRPr="00B32D87">
        <w:rPr>
          <w:lang w:val="de-AT"/>
        </w:rPr>
        <w:t>Ü</w:t>
      </w:r>
      <w:r w:rsidRPr="00B32D87">
        <w:rPr>
          <w:rFonts w:cs="Times New Roman"/>
          <w:lang w:val="de-AT"/>
        </w:rPr>
        <w:t xml:space="preserve">bungsleiterfreibetrag oder Ehrenamtspauschale </w:t>
      </w:r>
    </w:p>
    <w:p w14:paraId="52756BC2"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 xml:space="preserve">Vorstandsbeschluss oder sonstige Zahlungsgrundlage </w:t>
      </w:r>
    </w:p>
    <w:p w14:paraId="7DB3C385" w14:textId="77777777" w:rsidR="006E0063" w:rsidRPr="00B32D87" w:rsidRDefault="006E0063" w:rsidP="006E0063">
      <w:pPr>
        <w:numPr>
          <w:ilvl w:val="0"/>
          <w:numId w:val="7"/>
        </w:numPr>
        <w:contextualSpacing/>
        <w:rPr>
          <w:rFonts w:cs="Times New Roman"/>
          <w:lang w:val="de-AT"/>
        </w:rPr>
      </w:pPr>
      <w:r w:rsidRPr="00B32D87">
        <w:rPr>
          <w:rFonts w:cs="Times New Roman"/>
          <w:lang w:val="de-AT"/>
        </w:rPr>
        <w:t>Ablage bei den Lohn- und Vereinsunterlagen</w:t>
      </w:r>
    </w:p>
    <w:p w14:paraId="7460C18B" w14:textId="77777777" w:rsidR="006E0063" w:rsidRPr="00B32D87" w:rsidRDefault="006E0063" w:rsidP="006E0063">
      <w:pPr>
        <w:rPr>
          <w:rFonts w:cs="Times New Roman"/>
          <w:lang w:val="de-AT"/>
        </w:rPr>
      </w:pPr>
    </w:p>
    <w:p w14:paraId="3EEDF7FE" w14:textId="77777777" w:rsidR="006E0063" w:rsidRPr="00B32D87" w:rsidRDefault="006E0063" w:rsidP="006E0063">
      <w:pPr>
        <w:rPr>
          <w:rFonts w:cs="Times New Roman"/>
          <w:lang w:val="de-AT"/>
        </w:rPr>
      </w:pPr>
      <w:r w:rsidRPr="00B32D87">
        <w:rPr>
          <w:rFonts w:cs="Times New Roman"/>
          <w:b/>
          <w:bCs/>
          <w:lang w:val="de-AT"/>
        </w:rPr>
        <w:t>Fazit:</w:t>
      </w:r>
      <w:r>
        <w:rPr>
          <w:rFonts w:cs="Times New Roman"/>
          <w:lang w:val="de-AT"/>
        </w:rPr>
        <w:t xml:space="preserve"> </w:t>
      </w:r>
      <w:r w:rsidRPr="00B32D87">
        <w:rPr>
          <w:rFonts w:cs="Times New Roman"/>
          <w:lang w:val="de-AT"/>
        </w:rPr>
        <w:t>Der Minijob bleibt einfach, wird aber teurer. Prüfen Sie deshalb jeden Minijob einzeln. Für Daueraufgaben ist Teilzeit oft günstiger. Für zeitlich begrenzte Einsätze ist kurzfristige Beschäftigung häufig die bessere Lösung. Für echte ehrenamtliche Tätigkeiten im steuerbegünstigten Bereich kommen Übungsleiterfreibetrag oder Ehrenamtspauschale hinzu.</w:t>
      </w:r>
    </w:p>
    <w:p w14:paraId="4A4FA6E9" w14:textId="77777777" w:rsidR="006E0063" w:rsidRPr="00B32D87" w:rsidRDefault="006E0063" w:rsidP="006E0063">
      <w:pPr>
        <w:rPr>
          <w:rFonts w:cs="Times New Roman"/>
          <w:lang w:val="de-AT"/>
        </w:rPr>
      </w:pPr>
    </w:p>
    <w:p w14:paraId="6CC3181A" w14:textId="77777777" w:rsidR="006E0063" w:rsidRPr="00B32D87" w:rsidRDefault="006E0063" w:rsidP="006E0063">
      <w:pPr>
        <w:rPr>
          <w:rFonts w:cs="Times New Roman"/>
          <w:b/>
          <w:lang w:val="de-AT"/>
        </w:rPr>
      </w:pPr>
      <w:r w:rsidRPr="00B32D87">
        <w:rPr>
          <w:rFonts w:cs="Times New Roman"/>
          <w:b/>
          <w:lang w:val="de-AT"/>
        </w:rPr>
        <w:t>Die beste Lösung finden Sie durch drei Fragen:</w:t>
      </w:r>
    </w:p>
    <w:p w14:paraId="13808706" w14:textId="77777777" w:rsidR="006E0063" w:rsidRPr="00B32D87" w:rsidRDefault="006E0063" w:rsidP="006E0063">
      <w:pPr>
        <w:numPr>
          <w:ilvl w:val="0"/>
          <w:numId w:val="6"/>
        </w:numPr>
        <w:tabs>
          <w:tab w:val="num" w:pos="720"/>
        </w:tabs>
        <w:rPr>
          <w:rFonts w:cs="Times New Roman"/>
          <w:lang w:val="de-AT"/>
        </w:rPr>
      </w:pPr>
      <w:r w:rsidRPr="00B32D87">
        <w:rPr>
          <w:rFonts w:cs="Times New Roman"/>
          <w:lang w:val="de-AT"/>
        </w:rPr>
        <w:t>Ist die Aufgabe dauerhaft oder nur vorübergehend?</w:t>
      </w:r>
    </w:p>
    <w:p w14:paraId="44C8A21C" w14:textId="77777777" w:rsidR="006E0063" w:rsidRPr="00B32D87" w:rsidRDefault="006E0063" w:rsidP="006E0063">
      <w:pPr>
        <w:numPr>
          <w:ilvl w:val="0"/>
          <w:numId w:val="6"/>
        </w:numPr>
        <w:tabs>
          <w:tab w:val="num" w:pos="720"/>
        </w:tabs>
        <w:rPr>
          <w:rFonts w:cs="Times New Roman"/>
          <w:lang w:val="de-AT"/>
        </w:rPr>
      </w:pPr>
      <w:r w:rsidRPr="00B32D87">
        <w:rPr>
          <w:rFonts w:cs="Times New Roman"/>
          <w:lang w:val="de-AT"/>
        </w:rPr>
        <w:t>Welche Folgen hat die Lösung für den Verein?</w:t>
      </w:r>
    </w:p>
    <w:p w14:paraId="5FFFD719" w14:textId="77777777" w:rsidR="006E0063" w:rsidRPr="00B32D87" w:rsidRDefault="006E0063" w:rsidP="006E0063">
      <w:pPr>
        <w:numPr>
          <w:ilvl w:val="0"/>
          <w:numId w:val="6"/>
        </w:numPr>
        <w:tabs>
          <w:tab w:val="num" w:pos="720"/>
        </w:tabs>
        <w:rPr>
          <w:rFonts w:cs="Times New Roman"/>
          <w:lang w:val="de-AT"/>
        </w:rPr>
      </w:pPr>
      <w:r w:rsidRPr="00B32D87">
        <w:rPr>
          <w:rFonts w:cs="Times New Roman"/>
          <w:lang w:val="de-AT"/>
        </w:rPr>
        <w:t>Welche Folgen hat die Lösung für den Beschäftigten?</w:t>
      </w:r>
    </w:p>
    <w:p w14:paraId="74EBCC7F" w14:textId="77777777" w:rsidR="006E0063" w:rsidRPr="00B32D87" w:rsidRDefault="006E0063" w:rsidP="006E0063">
      <w:pPr>
        <w:rPr>
          <w:rFonts w:cs="Times New Roman"/>
          <w:lang w:val="de-AT"/>
        </w:rPr>
      </w:pPr>
    </w:p>
    <w:p w14:paraId="15110BFE" w14:textId="77777777" w:rsidR="006E0063" w:rsidRPr="00B32D87" w:rsidRDefault="006E0063" w:rsidP="006E0063">
      <w:pPr>
        <w:rPr>
          <w:rFonts w:cs="Times New Roman"/>
          <w:lang w:val="de-AT"/>
        </w:rPr>
      </w:pPr>
      <w:r w:rsidRPr="00B32D87">
        <w:rPr>
          <w:rFonts w:cs="Times New Roman"/>
          <w:lang w:val="de-AT"/>
        </w:rPr>
        <w:t>Erst wenn diese drei Fragen beantwortet sind, steht die richtige Beschäftigungsform fest.</w:t>
      </w:r>
    </w:p>
    <w:p w14:paraId="60253AAD" w14:textId="77777777" w:rsidR="001343D8" w:rsidRPr="006E0063" w:rsidRDefault="001343D8" w:rsidP="00035275">
      <w:pPr>
        <w:jc w:val="both"/>
        <w:rPr>
          <w:rFonts w:ascii="Helvetica" w:eastAsia="SimSun" w:hAnsi="Helvetica"/>
          <w:b/>
          <w:bCs/>
          <w:color w:val="A6A6A6"/>
          <w:sz w:val="32"/>
          <w:szCs w:val="32"/>
          <w:lang w:val="de-AT"/>
        </w:rPr>
      </w:pPr>
    </w:p>
    <w:p w14:paraId="7D9E70B4" w14:textId="77777777" w:rsidR="001343D8" w:rsidRDefault="001343D8" w:rsidP="00035275">
      <w:pPr>
        <w:jc w:val="both"/>
        <w:rPr>
          <w:rFonts w:ascii="Helvetica" w:eastAsia="SimSun" w:hAnsi="Helvetica"/>
          <w:b/>
          <w:bCs/>
          <w:color w:val="A6A6A6"/>
          <w:sz w:val="32"/>
          <w:szCs w:val="32"/>
        </w:rPr>
      </w:pPr>
    </w:p>
    <w:p w14:paraId="101CD055" w14:textId="77777777" w:rsidR="001343D8" w:rsidRDefault="001343D8" w:rsidP="00035275">
      <w:pPr>
        <w:jc w:val="both"/>
        <w:rPr>
          <w:rFonts w:ascii="Helvetica" w:eastAsia="SimSun" w:hAnsi="Helvetica"/>
          <w:b/>
          <w:bCs/>
          <w:color w:val="A6A6A6"/>
          <w:sz w:val="32"/>
          <w:szCs w:val="32"/>
        </w:rPr>
      </w:pPr>
    </w:p>
    <w:p w14:paraId="05F51966" w14:textId="77777777" w:rsidR="00503B7B" w:rsidRDefault="00503B7B" w:rsidP="00035275">
      <w:pPr>
        <w:jc w:val="both"/>
        <w:rPr>
          <w:rFonts w:ascii="Helvetica" w:eastAsia="SimSun" w:hAnsi="Helvetica"/>
          <w:b/>
          <w:bCs/>
          <w:color w:val="A6A6A6"/>
          <w:sz w:val="32"/>
          <w:szCs w:val="32"/>
        </w:rPr>
      </w:pPr>
    </w:p>
    <w:p w14:paraId="65D84636" w14:textId="77777777" w:rsidR="00503B7B" w:rsidRDefault="00503B7B" w:rsidP="00035275">
      <w:pPr>
        <w:jc w:val="both"/>
        <w:rPr>
          <w:rFonts w:ascii="Helvetica" w:eastAsia="SimSun" w:hAnsi="Helvetica"/>
          <w:b/>
          <w:bCs/>
          <w:color w:val="A6A6A6"/>
          <w:sz w:val="32"/>
          <w:szCs w:val="32"/>
        </w:rPr>
      </w:pPr>
    </w:p>
    <w:p w14:paraId="6CE27BCF" w14:textId="77777777" w:rsidR="00503B7B" w:rsidRDefault="00503B7B" w:rsidP="00035275">
      <w:pPr>
        <w:jc w:val="both"/>
        <w:rPr>
          <w:rFonts w:ascii="Helvetica" w:eastAsia="SimSun" w:hAnsi="Helvetica"/>
          <w:b/>
          <w:bCs/>
          <w:color w:val="A6A6A6"/>
          <w:sz w:val="32"/>
          <w:szCs w:val="32"/>
        </w:rPr>
      </w:pPr>
    </w:p>
    <w:p w14:paraId="764C5545" w14:textId="77777777" w:rsidR="00503B7B" w:rsidRDefault="00503B7B" w:rsidP="00035275">
      <w:pPr>
        <w:jc w:val="both"/>
        <w:rPr>
          <w:rFonts w:ascii="Helvetica" w:eastAsia="SimSun" w:hAnsi="Helvetica"/>
          <w:b/>
          <w:bCs/>
          <w:color w:val="A6A6A6"/>
          <w:sz w:val="32"/>
          <w:szCs w:val="32"/>
        </w:rPr>
      </w:pPr>
    </w:p>
    <w:p w14:paraId="11EC183A" w14:textId="77777777" w:rsidR="00503B7B" w:rsidRDefault="00503B7B" w:rsidP="00035275">
      <w:pPr>
        <w:jc w:val="both"/>
        <w:rPr>
          <w:rFonts w:ascii="Helvetica" w:eastAsia="SimSun" w:hAnsi="Helvetica"/>
          <w:b/>
          <w:bCs/>
          <w:color w:val="A6A6A6"/>
          <w:sz w:val="32"/>
          <w:szCs w:val="32"/>
        </w:rPr>
      </w:pPr>
    </w:p>
    <w:p w14:paraId="65206C50" w14:textId="77777777" w:rsidR="004D4553" w:rsidRDefault="004D4553" w:rsidP="00035275">
      <w:pPr>
        <w:jc w:val="both"/>
        <w:rPr>
          <w:rFonts w:ascii="Helvetica" w:eastAsia="SimSun" w:hAnsi="Helvetica"/>
          <w:b/>
          <w:bCs/>
          <w:color w:val="A6A6A6"/>
          <w:sz w:val="32"/>
          <w:szCs w:val="32"/>
        </w:rPr>
      </w:pPr>
    </w:p>
    <w:p w14:paraId="0DF050AB" w14:textId="77777777" w:rsidR="004D4553" w:rsidRDefault="004D4553" w:rsidP="00035275">
      <w:pPr>
        <w:jc w:val="both"/>
        <w:rPr>
          <w:rFonts w:ascii="Helvetica" w:eastAsia="SimSun" w:hAnsi="Helvetica"/>
          <w:b/>
          <w:bCs/>
          <w:color w:val="A6A6A6"/>
          <w:sz w:val="32"/>
          <w:szCs w:val="32"/>
        </w:rPr>
      </w:pPr>
    </w:p>
    <w:p w14:paraId="3870B01B" w14:textId="77777777" w:rsidR="004D4553" w:rsidRDefault="004D4553" w:rsidP="00035275">
      <w:pPr>
        <w:jc w:val="both"/>
        <w:rPr>
          <w:rFonts w:ascii="Helvetica" w:eastAsia="SimSun" w:hAnsi="Helvetica"/>
          <w:b/>
          <w:bCs/>
          <w:color w:val="A6A6A6"/>
          <w:sz w:val="32"/>
          <w:szCs w:val="32"/>
        </w:rPr>
      </w:pPr>
    </w:p>
    <w:p w14:paraId="40A92168" w14:textId="77777777" w:rsidR="004D4553" w:rsidRDefault="004D4553" w:rsidP="00035275">
      <w:pPr>
        <w:jc w:val="both"/>
        <w:rPr>
          <w:rFonts w:ascii="Helvetica" w:eastAsia="SimSun" w:hAnsi="Helvetica"/>
          <w:b/>
          <w:bCs/>
          <w:color w:val="A6A6A6"/>
          <w:sz w:val="32"/>
          <w:szCs w:val="32"/>
        </w:rPr>
      </w:pPr>
    </w:p>
    <w:p w14:paraId="6B889F0C" w14:textId="77777777" w:rsidR="004D4553" w:rsidRDefault="004D4553" w:rsidP="00035275">
      <w:pPr>
        <w:jc w:val="both"/>
        <w:rPr>
          <w:rFonts w:ascii="Helvetica" w:eastAsia="SimSun" w:hAnsi="Helvetica"/>
          <w:b/>
          <w:bCs/>
          <w:color w:val="A6A6A6"/>
          <w:sz w:val="32"/>
          <w:szCs w:val="32"/>
        </w:rPr>
      </w:pPr>
    </w:p>
    <w:p w14:paraId="3B553D0C" w14:textId="77777777" w:rsidR="00163A15" w:rsidRDefault="00163A15" w:rsidP="00163A15">
      <w:pPr>
        <w:jc w:val="both"/>
        <w:rPr>
          <w:rFonts w:ascii="Helvetica" w:eastAsia="SimSun" w:hAnsi="Helvetica"/>
          <w:b/>
          <w:bCs/>
          <w:color w:val="A6A6A6"/>
          <w:sz w:val="32"/>
          <w:szCs w:val="32"/>
        </w:rPr>
      </w:pPr>
    </w:p>
    <w:p w14:paraId="5013CF7F" w14:textId="77777777" w:rsidR="00163A15" w:rsidRDefault="00163A15" w:rsidP="00163A15">
      <w:pPr>
        <w:jc w:val="both"/>
        <w:rPr>
          <w:rFonts w:ascii="Helvetica" w:eastAsia="SimSun" w:hAnsi="Helvetica"/>
          <w:b/>
          <w:bCs/>
          <w:color w:val="A6A6A6"/>
          <w:sz w:val="32"/>
          <w:szCs w:val="32"/>
        </w:rPr>
      </w:pPr>
    </w:p>
    <w:p w14:paraId="230C28AF" w14:textId="77777777" w:rsidR="00163A15" w:rsidRDefault="00163A15" w:rsidP="00163A15">
      <w:pPr>
        <w:jc w:val="both"/>
        <w:rPr>
          <w:rFonts w:ascii="Helvetica" w:eastAsia="SimSun" w:hAnsi="Helvetica"/>
          <w:b/>
          <w:bCs/>
          <w:color w:val="A6A6A6"/>
          <w:sz w:val="32"/>
          <w:szCs w:val="32"/>
        </w:rPr>
      </w:pPr>
    </w:p>
    <w:p w14:paraId="24818A7B" w14:textId="77777777" w:rsidR="00163A15" w:rsidRDefault="00163A15" w:rsidP="00163A15">
      <w:pPr>
        <w:jc w:val="both"/>
        <w:rPr>
          <w:rFonts w:ascii="Helvetica" w:eastAsia="SimSun" w:hAnsi="Helvetica"/>
          <w:b/>
          <w:bCs/>
          <w:color w:val="A6A6A6"/>
          <w:sz w:val="32"/>
          <w:szCs w:val="32"/>
        </w:rPr>
      </w:pPr>
    </w:p>
    <w:p w14:paraId="18AA6069" w14:textId="77777777" w:rsidR="00163A15" w:rsidRDefault="00163A15" w:rsidP="00163A15">
      <w:pPr>
        <w:jc w:val="both"/>
        <w:rPr>
          <w:rFonts w:ascii="Helvetica" w:eastAsia="SimSun" w:hAnsi="Helvetica"/>
          <w:b/>
          <w:bCs/>
          <w:color w:val="A6A6A6"/>
          <w:sz w:val="32"/>
          <w:szCs w:val="32"/>
        </w:rPr>
      </w:pPr>
    </w:p>
    <w:p w14:paraId="5B4159CF" w14:textId="77777777" w:rsidR="00163A15" w:rsidRDefault="00163A15" w:rsidP="00163A15">
      <w:pPr>
        <w:jc w:val="both"/>
        <w:rPr>
          <w:rFonts w:ascii="Helvetica" w:eastAsia="SimSun" w:hAnsi="Helvetica"/>
          <w:b/>
          <w:bCs/>
          <w:color w:val="A6A6A6"/>
          <w:sz w:val="32"/>
          <w:szCs w:val="32"/>
        </w:rPr>
      </w:pPr>
    </w:p>
    <w:p w14:paraId="751F46D8" w14:textId="77777777" w:rsidR="00163A15" w:rsidRDefault="00163A15" w:rsidP="00163A15">
      <w:pPr>
        <w:jc w:val="both"/>
        <w:rPr>
          <w:rFonts w:ascii="Helvetica" w:eastAsia="SimSun" w:hAnsi="Helvetica"/>
          <w:b/>
          <w:bCs/>
          <w:color w:val="A6A6A6"/>
          <w:sz w:val="32"/>
          <w:szCs w:val="32"/>
        </w:rPr>
      </w:pPr>
    </w:p>
    <w:p w14:paraId="246ECB2A" w14:textId="77777777" w:rsidR="0076046B" w:rsidRDefault="0076046B" w:rsidP="00035275">
      <w:pPr>
        <w:spacing w:line="360" w:lineRule="auto"/>
        <w:rPr>
          <w:rFonts w:ascii="Helvetica" w:hAnsi="Helvetica" w:cs="Helvetica"/>
          <w:b/>
          <w:bCs/>
          <w:sz w:val="28"/>
          <w:szCs w:val="28"/>
        </w:rPr>
      </w:pPr>
    </w:p>
    <w:p w14:paraId="3333D86B" w14:textId="77777777" w:rsidR="00163A15" w:rsidRDefault="00163A15" w:rsidP="00035275">
      <w:pPr>
        <w:spacing w:line="360" w:lineRule="auto"/>
        <w:rPr>
          <w:rFonts w:ascii="Helvetica" w:hAnsi="Helvetica" w:cs="Helvetica"/>
          <w:b/>
          <w:bCs/>
          <w:sz w:val="28"/>
          <w:szCs w:val="28"/>
        </w:rPr>
      </w:pPr>
    </w:p>
    <w:p w14:paraId="59C7D209" w14:textId="77777777" w:rsidR="00E81FF5" w:rsidRDefault="00E81FF5" w:rsidP="00035275">
      <w:pPr>
        <w:spacing w:line="360" w:lineRule="auto"/>
        <w:rPr>
          <w:rFonts w:ascii="Helvetica" w:hAnsi="Helvetica" w:cs="Helvetica"/>
          <w:b/>
          <w:bCs/>
          <w:sz w:val="28"/>
          <w:szCs w:val="28"/>
        </w:rPr>
      </w:pPr>
    </w:p>
    <w:p w14:paraId="70389EF3" w14:textId="77777777" w:rsidR="00E81FF5" w:rsidRDefault="00E81FF5" w:rsidP="00035275">
      <w:pPr>
        <w:spacing w:line="360" w:lineRule="auto"/>
        <w:rPr>
          <w:rFonts w:ascii="Helvetica" w:hAnsi="Helvetica" w:cs="Helvetica"/>
          <w:b/>
          <w:bCs/>
          <w:sz w:val="28"/>
          <w:szCs w:val="28"/>
        </w:rPr>
      </w:pPr>
    </w:p>
    <w:p w14:paraId="1D3F0C8E" w14:textId="77777777" w:rsidR="00E81FF5" w:rsidRDefault="00E81FF5" w:rsidP="00035275">
      <w:pPr>
        <w:spacing w:line="360" w:lineRule="auto"/>
        <w:rPr>
          <w:rFonts w:ascii="Helvetica" w:hAnsi="Helvetica" w:cs="Helvetica"/>
          <w:b/>
          <w:bCs/>
          <w:sz w:val="28"/>
          <w:szCs w:val="28"/>
        </w:rPr>
      </w:pPr>
    </w:p>
    <w:p w14:paraId="77B835F9" w14:textId="77777777" w:rsidR="00E81FF5" w:rsidRDefault="00E81FF5" w:rsidP="00035275">
      <w:pPr>
        <w:spacing w:line="360" w:lineRule="auto"/>
        <w:rPr>
          <w:rFonts w:ascii="Helvetica" w:hAnsi="Helvetica" w:cs="Helvetica"/>
          <w:b/>
          <w:bCs/>
          <w:sz w:val="28"/>
          <w:szCs w:val="28"/>
        </w:rPr>
      </w:pPr>
    </w:p>
    <w:p w14:paraId="7D6BF996" w14:textId="77777777" w:rsidR="00E81FF5" w:rsidRDefault="00E81FF5" w:rsidP="00035275">
      <w:pPr>
        <w:spacing w:line="360" w:lineRule="auto"/>
        <w:rPr>
          <w:rFonts w:ascii="Helvetica" w:hAnsi="Helvetica" w:cs="Helvetica"/>
          <w:b/>
          <w:bCs/>
          <w:sz w:val="28"/>
          <w:szCs w:val="28"/>
        </w:rPr>
      </w:pPr>
    </w:p>
    <w:p w14:paraId="2FBFF412" w14:textId="77777777" w:rsidR="00E81FF5" w:rsidRDefault="00E81FF5" w:rsidP="00035275">
      <w:pPr>
        <w:spacing w:line="360" w:lineRule="auto"/>
        <w:rPr>
          <w:rFonts w:ascii="Helvetica" w:hAnsi="Helvetica" w:cs="Helvetica"/>
          <w:b/>
          <w:bCs/>
          <w:sz w:val="28"/>
          <w:szCs w:val="28"/>
        </w:rPr>
      </w:pPr>
    </w:p>
    <w:p w14:paraId="7F276D9F" w14:textId="77777777" w:rsidR="00E81FF5" w:rsidRDefault="00E81FF5" w:rsidP="00035275">
      <w:pPr>
        <w:spacing w:line="360" w:lineRule="auto"/>
        <w:rPr>
          <w:rFonts w:ascii="Helvetica" w:hAnsi="Helvetica" w:cs="Helvetica"/>
          <w:b/>
          <w:bCs/>
          <w:sz w:val="28"/>
          <w:szCs w:val="28"/>
        </w:rPr>
      </w:pPr>
    </w:p>
    <w:p w14:paraId="34BC412F" w14:textId="77777777" w:rsidR="00E81FF5" w:rsidRDefault="00E81FF5" w:rsidP="00035275">
      <w:pPr>
        <w:spacing w:line="360" w:lineRule="auto"/>
        <w:rPr>
          <w:rFonts w:ascii="Helvetica" w:hAnsi="Helvetica" w:cs="Helvetica"/>
          <w:b/>
          <w:bCs/>
          <w:sz w:val="28"/>
          <w:szCs w:val="28"/>
        </w:rPr>
      </w:pPr>
    </w:p>
    <w:p w14:paraId="45F437DD" w14:textId="77777777" w:rsidR="00E81FF5" w:rsidRDefault="00E81FF5" w:rsidP="00035275">
      <w:pPr>
        <w:spacing w:line="360" w:lineRule="auto"/>
        <w:rPr>
          <w:rFonts w:ascii="Helvetica" w:hAnsi="Helvetica" w:cs="Helvetica"/>
          <w:b/>
          <w:bCs/>
          <w:sz w:val="28"/>
          <w:szCs w:val="28"/>
        </w:rPr>
      </w:pPr>
    </w:p>
    <w:p w14:paraId="096E3323" w14:textId="77777777" w:rsidR="00E81FF5" w:rsidRDefault="00E81FF5" w:rsidP="00035275">
      <w:pPr>
        <w:spacing w:line="360" w:lineRule="auto"/>
        <w:rPr>
          <w:rFonts w:ascii="Helvetica" w:hAnsi="Helvetica" w:cs="Helvetica"/>
          <w:b/>
          <w:bCs/>
          <w:sz w:val="28"/>
          <w:szCs w:val="28"/>
        </w:rPr>
      </w:pPr>
    </w:p>
    <w:p w14:paraId="22EF754F" w14:textId="77777777" w:rsidR="0076046B" w:rsidRDefault="0076046B" w:rsidP="00035275">
      <w:pPr>
        <w:spacing w:line="360" w:lineRule="auto"/>
        <w:rPr>
          <w:rFonts w:ascii="Helvetica" w:hAnsi="Helvetica" w:cs="Helvetica"/>
          <w:b/>
          <w:bCs/>
          <w:sz w:val="28"/>
          <w:szCs w:val="28"/>
        </w:rPr>
      </w:pPr>
    </w:p>
    <w:p w14:paraId="4FA23D3E" w14:textId="37BCE6E1" w:rsidR="00035275" w:rsidRPr="00035275" w:rsidRDefault="00035275" w:rsidP="00035275">
      <w:pPr>
        <w:spacing w:line="360" w:lineRule="auto"/>
        <w:rPr>
          <w:rFonts w:ascii="Helvetica" w:hAnsi="Helvetica" w:cs="Helvetica"/>
          <w:b/>
          <w:bCs/>
          <w:sz w:val="28"/>
          <w:szCs w:val="28"/>
        </w:rPr>
      </w:pPr>
      <w:r w:rsidRPr="00035275">
        <w:rPr>
          <w:rFonts w:ascii="Helvetica" w:hAnsi="Helvetica" w:cs="Helvetica"/>
          <w:b/>
          <w:bCs/>
          <w:sz w:val="28"/>
          <w:szCs w:val="28"/>
        </w:rPr>
        <w:t>Impressum</w:t>
      </w:r>
    </w:p>
    <w:p w14:paraId="1E1447AC" w14:textId="77777777" w:rsidR="00035275" w:rsidRPr="00035275" w:rsidRDefault="00035275" w:rsidP="00035275">
      <w:pPr>
        <w:spacing w:line="360" w:lineRule="auto"/>
        <w:jc w:val="both"/>
        <w:rPr>
          <w:rFonts w:ascii="Helvetica" w:hAnsi="Helvetica" w:cs="Helvetica"/>
        </w:rPr>
      </w:pPr>
    </w:p>
    <w:p w14:paraId="3D5E8434" w14:textId="10541087" w:rsidR="00035275" w:rsidRPr="00035275" w:rsidRDefault="00035275" w:rsidP="007526D5">
      <w:pPr>
        <w:spacing w:line="276" w:lineRule="auto"/>
        <w:rPr>
          <w:rFonts w:ascii="Helvetica" w:hAnsi="Helvetica" w:cs="Helvetica"/>
        </w:rPr>
      </w:pPr>
      <w:r w:rsidRPr="00035275">
        <w:rPr>
          <w:rFonts w:ascii="Helvetica" w:hAnsi="Helvetica" w:cs="Helvetica"/>
        </w:rPr>
        <w:t xml:space="preserve">Verlag </w:t>
      </w:r>
      <w:proofErr w:type="spellStart"/>
      <w:r w:rsidRPr="00035275">
        <w:rPr>
          <w:rFonts w:ascii="Helvetica" w:hAnsi="Helvetica" w:cs="Helvetica"/>
        </w:rPr>
        <w:t>PROmedia</w:t>
      </w:r>
      <w:proofErr w:type="spellEnd"/>
      <w:r w:rsidRPr="00035275">
        <w:rPr>
          <w:rFonts w:ascii="Helvetica" w:hAnsi="Helvetica" w:cs="Helvetica"/>
        </w:rPr>
        <w:t xml:space="preserve"> ein Verlagsbereich der</w:t>
      </w:r>
      <w:r>
        <w:rPr>
          <w:rFonts w:ascii="Helvetica" w:hAnsi="Helvetica" w:cs="Helvetica"/>
        </w:rPr>
        <w:t xml:space="preserve"> </w:t>
      </w:r>
      <w:r w:rsidRPr="00035275">
        <w:rPr>
          <w:rFonts w:ascii="Helvetica" w:hAnsi="Helvetica" w:cs="Helvetica"/>
        </w:rPr>
        <w:t xml:space="preserve">Verlag für die </w:t>
      </w:r>
      <w:proofErr w:type="spellStart"/>
      <w:r w:rsidRPr="00035275">
        <w:rPr>
          <w:rFonts w:ascii="Helvetica" w:hAnsi="Helvetica" w:cs="Helvetica"/>
        </w:rPr>
        <w:t>Deutsche</w:t>
      </w:r>
      <w:proofErr w:type="spellEnd"/>
      <w:r w:rsidRPr="00035275">
        <w:rPr>
          <w:rFonts w:ascii="Helvetica" w:hAnsi="Helvetica" w:cs="Helvetica"/>
        </w:rPr>
        <w:t xml:space="preserve"> Wirtschaft AG, </w:t>
      </w:r>
    </w:p>
    <w:p w14:paraId="6E029701"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Theodor-Heuss-Straße 2-4 D-53177 Bonn </w:t>
      </w:r>
    </w:p>
    <w:p w14:paraId="7467F294"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Großkundenpostleitzahl: D-53095 Bonn </w:t>
      </w:r>
    </w:p>
    <w:p w14:paraId="52D20349"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Tel.: (0228) 95 50 130 </w:t>
      </w:r>
    </w:p>
    <w:p w14:paraId="5DD4FA88"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Fax: (0228) 36 96 480 </w:t>
      </w:r>
    </w:p>
    <w:p w14:paraId="4E9C2CA4" w14:textId="0DDECCC6" w:rsidR="00035275" w:rsidRPr="00035275" w:rsidRDefault="00035275" w:rsidP="007526D5">
      <w:pPr>
        <w:spacing w:line="276" w:lineRule="auto"/>
        <w:rPr>
          <w:rFonts w:ascii="Helvetica" w:hAnsi="Helvetica" w:cs="Helvetica"/>
        </w:rPr>
      </w:pPr>
      <w:r w:rsidRPr="00035275">
        <w:rPr>
          <w:rFonts w:ascii="Helvetica" w:hAnsi="Helvetica" w:cs="Helvetica"/>
        </w:rPr>
        <w:t>Internet: www.vnr</w:t>
      </w:r>
      <w:r w:rsidR="00F55295">
        <w:rPr>
          <w:rFonts w:ascii="Helvetica" w:hAnsi="Helvetica" w:cs="Helvetica"/>
        </w:rPr>
        <w:t>group</w:t>
      </w:r>
      <w:r w:rsidRPr="00035275">
        <w:rPr>
          <w:rFonts w:ascii="Helvetica" w:hAnsi="Helvetica" w:cs="Helvetica"/>
        </w:rPr>
        <w:t>.</w:t>
      </w:r>
      <w:r w:rsidR="00F55295">
        <w:rPr>
          <w:rFonts w:ascii="Helvetica" w:hAnsi="Helvetica" w:cs="Helvetica"/>
        </w:rPr>
        <w:t>com</w:t>
      </w:r>
      <w:r w:rsidRPr="00035275">
        <w:rPr>
          <w:rFonts w:ascii="Helvetica" w:hAnsi="Helvetica" w:cs="Helvetica"/>
        </w:rPr>
        <w:t xml:space="preserve"> </w:t>
      </w:r>
    </w:p>
    <w:p w14:paraId="5869655F"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E-Mail: kundendienst@vnr.de </w:t>
      </w:r>
    </w:p>
    <w:p w14:paraId="5E62C686" w14:textId="6926D7BE" w:rsidR="00035275" w:rsidRPr="00035275" w:rsidRDefault="00035275" w:rsidP="007526D5">
      <w:pPr>
        <w:spacing w:line="276" w:lineRule="auto"/>
        <w:rPr>
          <w:rFonts w:ascii="Helvetica" w:hAnsi="Helvetica" w:cs="Helvetica"/>
        </w:rPr>
      </w:pPr>
      <w:r w:rsidRPr="00035275">
        <w:rPr>
          <w:rFonts w:ascii="Helvetica" w:hAnsi="Helvetica" w:cs="Helvetica"/>
        </w:rPr>
        <w:t>Vorstand: Richard Rentrop</w:t>
      </w:r>
      <w:r w:rsidR="00D47FCC">
        <w:rPr>
          <w:rFonts w:ascii="Helvetica" w:hAnsi="Helvetica" w:cs="Helvetica"/>
        </w:rPr>
        <w:t xml:space="preserve">, </w:t>
      </w:r>
      <w:r w:rsidR="00AC677D" w:rsidRPr="00AC677D">
        <w:rPr>
          <w:rFonts w:ascii="Helvetica" w:hAnsi="Helvetica" w:cs="Helvetica"/>
        </w:rPr>
        <w:t>Michael Schrader</w:t>
      </w:r>
    </w:p>
    <w:p w14:paraId="0E66FACB"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Redaktionell Verantwortliche: Kathrin Righi, </w:t>
      </w:r>
    </w:p>
    <w:p w14:paraId="1FAFF7BE"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VNR Verlag für die </w:t>
      </w:r>
      <w:proofErr w:type="spellStart"/>
      <w:r w:rsidRPr="00035275">
        <w:rPr>
          <w:rFonts w:ascii="Helvetica" w:hAnsi="Helvetica" w:cs="Helvetica"/>
        </w:rPr>
        <w:t>Deutsche</w:t>
      </w:r>
      <w:proofErr w:type="spellEnd"/>
      <w:r w:rsidRPr="00035275">
        <w:rPr>
          <w:rFonts w:ascii="Helvetica" w:hAnsi="Helvetica" w:cs="Helvetica"/>
        </w:rPr>
        <w:t xml:space="preserve"> Wirtschaft AG, </w:t>
      </w:r>
    </w:p>
    <w:p w14:paraId="3CBFFE21" w14:textId="77777777" w:rsidR="00035275" w:rsidRPr="00035275" w:rsidRDefault="00035275" w:rsidP="007526D5">
      <w:pPr>
        <w:spacing w:line="276" w:lineRule="auto"/>
        <w:rPr>
          <w:rFonts w:ascii="Helvetica" w:hAnsi="Helvetica" w:cs="Helvetica"/>
        </w:rPr>
      </w:pPr>
      <w:r w:rsidRPr="00035275">
        <w:rPr>
          <w:rFonts w:ascii="Helvetica" w:hAnsi="Helvetica" w:cs="Helvetica"/>
        </w:rPr>
        <w:t>Adresse siehe oben</w:t>
      </w:r>
    </w:p>
    <w:p w14:paraId="2C85041E" w14:textId="77777777" w:rsidR="00035275" w:rsidRPr="00035275" w:rsidRDefault="00035275" w:rsidP="007526D5">
      <w:pPr>
        <w:spacing w:line="276" w:lineRule="auto"/>
        <w:rPr>
          <w:rFonts w:ascii="Helvetica" w:hAnsi="Helvetica" w:cs="Helvetica"/>
        </w:rPr>
      </w:pPr>
    </w:p>
    <w:p w14:paraId="05FBBB5C" w14:textId="77777777" w:rsidR="00035275" w:rsidRPr="00035275" w:rsidRDefault="00035275" w:rsidP="007526D5">
      <w:pPr>
        <w:spacing w:line="276" w:lineRule="auto"/>
        <w:rPr>
          <w:rFonts w:ascii="Helvetica" w:hAnsi="Helvetica" w:cs="Helvetica"/>
        </w:rPr>
      </w:pPr>
      <w:r w:rsidRPr="00035275">
        <w:rPr>
          <w:rFonts w:ascii="Helvetica" w:hAnsi="Helvetica" w:cs="Helvetica"/>
        </w:rPr>
        <w:t xml:space="preserve">Alle Angaben wurden mit Sorgfalt ermittelt und überprüft. </w:t>
      </w:r>
    </w:p>
    <w:p w14:paraId="7EA35263" w14:textId="1011D280" w:rsidR="00035275" w:rsidRPr="00035275" w:rsidRDefault="00035275" w:rsidP="007526D5">
      <w:pPr>
        <w:spacing w:line="276" w:lineRule="auto"/>
        <w:rPr>
          <w:rFonts w:ascii="Helvetica" w:hAnsi="Helvetica" w:cs="Helvetica"/>
        </w:rPr>
      </w:pPr>
      <w:r w:rsidRPr="00035275">
        <w:rPr>
          <w:rFonts w:ascii="Helvetica" w:hAnsi="Helvetica" w:cs="Helvetica"/>
        </w:rPr>
        <w:t>Sie basieren jedoch auf der Richtigkeit uns erteilter Auskünfte und unterliegen Veränderungen. Eine Gewähr kann deshalb nicht übernommen werden.</w:t>
      </w:r>
    </w:p>
    <w:p w14:paraId="5A9CA9AF" w14:textId="77777777" w:rsidR="00035275" w:rsidRPr="00035275" w:rsidRDefault="00035275" w:rsidP="007526D5">
      <w:pPr>
        <w:spacing w:line="276" w:lineRule="auto"/>
        <w:rPr>
          <w:rFonts w:ascii="Helvetica" w:hAnsi="Helvetica" w:cs="Helvetica"/>
        </w:rPr>
      </w:pPr>
    </w:p>
    <w:p w14:paraId="2917557E" w14:textId="3138FF75" w:rsidR="00035275" w:rsidRPr="00035275" w:rsidRDefault="00035275" w:rsidP="007526D5">
      <w:pPr>
        <w:spacing w:line="276" w:lineRule="auto"/>
        <w:rPr>
          <w:rFonts w:ascii="Helvetica" w:hAnsi="Helvetica" w:cs="Helvetica"/>
        </w:rPr>
      </w:pPr>
      <w:r w:rsidRPr="00035275">
        <w:rPr>
          <w:rFonts w:ascii="Helvetica" w:hAnsi="Helvetica" w:cs="Helvetica"/>
        </w:rPr>
        <w:t>Copyright 202</w:t>
      </w:r>
      <w:r w:rsidR="00C07968">
        <w:rPr>
          <w:rFonts w:ascii="Helvetica" w:hAnsi="Helvetica" w:cs="Helvetica"/>
        </w:rPr>
        <w:t>6</w:t>
      </w:r>
      <w:r w:rsidRPr="00035275">
        <w:rPr>
          <w:rFonts w:ascii="Helvetica" w:hAnsi="Helvetica" w:cs="Helvetica"/>
        </w:rPr>
        <w:t xml:space="preserve">: Vervielfältigungen jeder Art sind nur mit ausdrücklicher Genehmigung des Verlags gestattet. </w:t>
      </w:r>
    </w:p>
    <w:p w14:paraId="0632B0AC" w14:textId="2C8A2D1C" w:rsidR="00035275" w:rsidRPr="00035275" w:rsidRDefault="00035275" w:rsidP="007526D5">
      <w:pPr>
        <w:spacing w:line="276" w:lineRule="auto"/>
        <w:rPr>
          <w:rFonts w:ascii="Helvetica" w:hAnsi="Helvetica" w:cs="Helvetica"/>
        </w:rPr>
      </w:pPr>
      <w:r w:rsidRPr="00035275">
        <w:rPr>
          <w:rFonts w:ascii="Helvetica" w:hAnsi="Helvetica" w:cs="Helvetica"/>
        </w:rPr>
        <w:t xml:space="preserve">Die Aufnahme in Online-Dienste und Internet sowie die Vervielfältigung auf Datenträger dürfen nur nach vorheriger schriftlicher Zustimmung des Verlags erfolgen. </w:t>
      </w:r>
    </w:p>
    <w:sectPr w:rsidR="00035275" w:rsidRPr="00035275" w:rsidSect="00035275">
      <w:headerReference w:type="default" r:id="rId8"/>
      <w:footerReference w:type="even" r:id="rId9"/>
      <w:footerReference w:type="default" r:id="rId10"/>
      <w:headerReference w:type="first" r:id="rId11"/>
      <w:footerReference w:type="first" r:id="rId12"/>
      <w:pgSz w:w="11900" w:h="16840"/>
      <w:pgMar w:top="2552" w:right="1418" w:bottom="1134" w:left="1418" w:header="397"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929FB" w14:textId="77777777" w:rsidR="000B0AAE" w:rsidRDefault="000B0AAE" w:rsidP="00B10EDD">
      <w:r>
        <w:separator/>
      </w:r>
    </w:p>
  </w:endnote>
  <w:endnote w:type="continuationSeparator" w:id="0">
    <w:p w14:paraId="40578343" w14:textId="77777777" w:rsidR="000B0AAE" w:rsidRDefault="000B0AAE" w:rsidP="00B10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961869507"/>
      <w:docPartObj>
        <w:docPartGallery w:val="Page Numbers (Bottom of Page)"/>
        <w:docPartUnique/>
      </w:docPartObj>
    </w:sdtPr>
    <w:sdtEndPr>
      <w:rPr>
        <w:rStyle w:val="Seitenzahl"/>
      </w:rPr>
    </w:sdtEndPr>
    <w:sdtContent>
      <w:p w14:paraId="377A8DCA" w14:textId="1935FC37" w:rsidR="0037704E" w:rsidRDefault="0037704E" w:rsidP="00D2353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FDBA63B" w14:textId="77777777" w:rsidR="008404D3" w:rsidRDefault="008404D3" w:rsidP="0037704E">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608047533"/>
      <w:docPartObj>
        <w:docPartGallery w:val="Page Numbers (Bottom of Page)"/>
        <w:docPartUnique/>
      </w:docPartObj>
    </w:sdtPr>
    <w:sdtEndPr>
      <w:rPr>
        <w:rStyle w:val="Seitenzahl"/>
      </w:rPr>
    </w:sdtEndPr>
    <w:sdtContent>
      <w:p w14:paraId="271137D8" w14:textId="54E4D730" w:rsidR="0037704E" w:rsidRDefault="0037704E" w:rsidP="00D2353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179916" w14:textId="77777777" w:rsidR="008404D3" w:rsidRDefault="008404D3" w:rsidP="0037704E">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C63A" w14:textId="6BD2490A" w:rsidR="00B10EDD" w:rsidRDefault="00B10EDD">
    <w:pPr>
      <w:pStyle w:val="Fuzeile"/>
    </w:pPr>
    <w:r>
      <w:rPr>
        <w:noProof/>
      </w:rPr>
      <mc:AlternateContent>
        <mc:Choice Requires="wps">
          <w:drawing>
            <wp:anchor distT="0" distB="0" distL="114300" distR="114300" simplePos="0" relativeHeight="251661312" behindDoc="0" locked="0" layoutInCell="1" allowOverlap="1" wp14:anchorId="7D48ED01" wp14:editId="48F94F6F">
              <wp:simplePos x="0" y="0"/>
              <wp:positionH relativeFrom="column">
                <wp:posOffset>-900430</wp:posOffset>
              </wp:positionH>
              <wp:positionV relativeFrom="paragraph">
                <wp:posOffset>-83397</wp:posOffset>
              </wp:positionV>
              <wp:extent cx="7611119" cy="738294"/>
              <wp:effectExtent l="0" t="0" r="0" b="0"/>
              <wp:wrapNone/>
              <wp:docPr id="4" name="Shape 6251"/>
              <wp:cNvGraphicFramePr/>
              <a:graphic xmlns:a="http://schemas.openxmlformats.org/drawingml/2006/main">
                <a:graphicData uri="http://schemas.microsoft.com/office/word/2010/wordprocessingShape">
                  <wps:wsp>
                    <wps:cNvSpPr/>
                    <wps:spPr>
                      <a:xfrm>
                        <a:off x="0" y="0"/>
                        <a:ext cx="7611119" cy="738294"/>
                      </a:xfrm>
                      <a:custGeom>
                        <a:avLst/>
                        <a:gdLst/>
                        <a:ahLst/>
                        <a:cxnLst/>
                        <a:rect l="0" t="0" r="0" b="0"/>
                        <a:pathLst>
                          <a:path w="5327904" h="179997">
                            <a:moveTo>
                              <a:pt x="0" y="0"/>
                            </a:moveTo>
                            <a:lnTo>
                              <a:pt x="5327904" y="0"/>
                            </a:lnTo>
                            <a:lnTo>
                              <a:pt x="5327904" y="179997"/>
                            </a:lnTo>
                            <a:lnTo>
                              <a:pt x="0" y="179997"/>
                            </a:lnTo>
                            <a:lnTo>
                              <a:pt x="0" y="0"/>
                            </a:lnTo>
                          </a:path>
                        </a:pathLst>
                      </a:custGeom>
                      <a:ln w="0" cap="flat">
                        <a:miter lim="127000"/>
                      </a:ln>
                    </wps:spPr>
                    <wps:style>
                      <a:lnRef idx="0">
                        <a:srgbClr val="000000">
                          <a:alpha val="0"/>
                        </a:srgbClr>
                      </a:lnRef>
                      <a:fillRef idx="1">
                        <a:srgbClr val="E48949"/>
                      </a:fillRef>
                      <a:effectRef idx="0">
                        <a:scrgbClr r="0" g="0" b="0"/>
                      </a:effectRef>
                      <a:fontRef idx="none"/>
                    </wps:style>
                    <wps:bodyPr/>
                  </wps:wsp>
                </a:graphicData>
              </a:graphic>
              <wp14:sizeRelV relativeFrom="margin">
                <wp14:pctHeight>0</wp14:pctHeight>
              </wp14:sizeRelV>
            </wp:anchor>
          </w:drawing>
        </mc:Choice>
        <mc:Fallback>
          <w:pict>
            <v:shape w14:anchorId="749FB3D2" id="Shape 6251" o:spid="_x0000_s1026" style="position:absolute;margin-left:-70.9pt;margin-top:-6.55pt;width:599.3pt;height:58.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327904,17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" path="m,l5327904,r,179997l,179997,,e" fillcolor="#e48949" stroked="f" strokeweight="0">
              <v:stroke miterlimit="83231f" joinstyle="miter"/>
              <v:path arrowok="t" textboxrect="0,0,5327904,179997"/>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93EB" w14:textId="77777777" w:rsidR="000B0AAE" w:rsidRDefault="000B0AAE" w:rsidP="00B10EDD">
      <w:r>
        <w:separator/>
      </w:r>
    </w:p>
  </w:footnote>
  <w:footnote w:type="continuationSeparator" w:id="0">
    <w:p w14:paraId="55537F46" w14:textId="77777777" w:rsidR="000B0AAE" w:rsidRDefault="000B0AAE" w:rsidP="00B10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BD03" w14:textId="65B96ABE" w:rsidR="00590EF4" w:rsidRPr="00B97BB4" w:rsidRDefault="00B10EDD" w:rsidP="00B97BB4">
    <w:pPr>
      <w:rPr>
        <w:rFonts w:ascii="Helvetica" w:eastAsia="Times New Roman" w:hAnsi="Helvetica" w:cs="Helvetica"/>
        <w:b/>
        <w:bCs/>
        <w:color w:val="FFFFFF" w:themeColor="background1"/>
        <w:sz w:val="32"/>
        <w:szCs w:val="32"/>
      </w:rPr>
    </w:pPr>
    <w:r w:rsidRPr="00015590">
      <w:rPr>
        <w:rFonts w:ascii="Helvetica" w:hAnsi="Helvetica" w:cs="Helvetica"/>
        <w:b/>
        <w:bCs/>
        <w:noProof/>
        <w:color w:val="FFFFFF" w:themeColor="background1"/>
        <w:sz w:val="28"/>
        <w:szCs w:val="28"/>
      </w:rPr>
      <mc:AlternateContent>
        <mc:Choice Requires="wps">
          <w:drawing>
            <wp:anchor distT="0" distB="0" distL="114300" distR="114300" simplePos="0" relativeHeight="251662336" behindDoc="1" locked="1" layoutInCell="1" allowOverlap="1" wp14:anchorId="6D9B25C3" wp14:editId="77CC1649">
              <wp:simplePos x="0" y="0"/>
              <wp:positionH relativeFrom="column">
                <wp:posOffset>-929005</wp:posOffset>
              </wp:positionH>
              <wp:positionV relativeFrom="page">
                <wp:posOffset>9525</wp:posOffset>
              </wp:positionV>
              <wp:extent cx="5876925" cy="597535"/>
              <wp:effectExtent l="0" t="0" r="9525" b="0"/>
              <wp:wrapNone/>
              <wp:docPr id="5" name="Rechteck 5"/>
              <wp:cNvGraphicFramePr/>
              <a:graphic xmlns:a="http://schemas.openxmlformats.org/drawingml/2006/main">
                <a:graphicData uri="http://schemas.microsoft.com/office/word/2010/wordprocessingShape">
                  <wps:wsp>
                    <wps:cNvSpPr/>
                    <wps:spPr>
                      <a:xfrm>
                        <a:off x="0" y="0"/>
                        <a:ext cx="5876925" cy="597535"/>
                      </a:xfrm>
                      <a:prstGeom prst="rect">
                        <a:avLst/>
                      </a:prstGeom>
                      <a:solidFill>
                        <a:srgbClr val="6D8E43"/>
                      </a:solidFill>
                      <a:ln>
                        <a:noFill/>
                      </a:ln>
                    </wps:spPr>
                    <wps:style>
                      <a:lnRef idx="2">
                        <a:schemeClr val="accent1">
                          <a:shade val="50000"/>
                        </a:schemeClr>
                      </a:lnRef>
                      <a:fillRef idx="1001">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26D7FA" id="Rechteck 5" o:spid="_x0000_s1026" style="position:absolute;margin-left:-73.15pt;margin-top:.75pt;width:462.75pt;height:47.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" fillcolor="#6d8e43" stroked="f" strokeweight="2pt">
              <w10:wrap anchory="page"/>
              <w10:anchorlock/>
            </v:rect>
          </w:pict>
        </mc:Fallback>
      </mc:AlternateContent>
    </w:r>
    <w:r w:rsidR="00964FFD" w:rsidRPr="00015590">
      <w:rPr>
        <w:rFonts w:ascii="Helvetica" w:hAnsi="Helvetica" w:cs="Helvetica"/>
        <w:b/>
        <w:bCs/>
        <w:color w:val="FFFFFF" w:themeColor="background1"/>
        <w:sz w:val="28"/>
        <w:szCs w:val="28"/>
      </w:rPr>
      <w:t>Checkliste:</w:t>
    </w:r>
    <w:r w:rsidR="00015590" w:rsidRPr="00015590">
      <w:rPr>
        <w:rFonts w:ascii="Helvetica" w:hAnsi="Helvetica" w:cs="Helvetica"/>
        <w:b/>
        <w:bCs/>
        <w:color w:val="FFFFFF" w:themeColor="background1"/>
        <w:sz w:val="28"/>
        <w:szCs w:val="28"/>
      </w:rPr>
      <w:t xml:space="preserve"> </w:t>
    </w:r>
    <w:r w:rsidR="00A9702A" w:rsidRPr="00A9702A">
      <w:rPr>
        <w:rFonts w:ascii="Helvetica" w:hAnsi="Helvetica" w:cs="Helvetica"/>
        <w:b/>
        <w:bCs/>
        <w:color w:val="FFFFFF" w:themeColor="background1"/>
        <w:sz w:val="28"/>
        <w:szCs w:val="28"/>
      </w:rPr>
      <w:t>Entscheidungshilfe Minijob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807D9" w14:textId="7349E76E" w:rsidR="00B10EDD" w:rsidRDefault="00B10EDD">
    <w:pPr>
      <w:pStyle w:val="Kopfzeile"/>
    </w:pPr>
    <w:r>
      <w:rPr>
        <w:noProof/>
      </w:rPr>
      <mc:AlternateContent>
        <mc:Choice Requires="wps">
          <w:drawing>
            <wp:anchor distT="0" distB="0" distL="114300" distR="114300" simplePos="0" relativeHeight="251659264" behindDoc="0" locked="0" layoutInCell="1" allowOverlap="1" wp14:anchorId="75406E47" wp14:editId="26DAF61A">
              <wp:simplePos x="0" y="0"/>
              <wp:positionH relativeFrom="column">
                <wp:posOffset>-900430</wp:posOffset>
              </wp:positionH>
              <wp:positionV relativeFrom="paragraph">
                <wp:posOffset>-472229</wp:posOffset>
              </wp:positionV>
              <wp:extent cx="7611119" cy="778933"/>
              <wp:effectExtent l="0" t="0" r="0" b="0"/>
              <wp:wrapNone/>
              <wp:docPr id="1" name="Shape 6251"/>
              <wp:cNvGraphicFramePr/>
              <a:graphic xmlns:a="http://schemas.openxmlformats.org/drawingml/2006/main">
                <a:graphicData uri="http://schemas.microsoft.com/office/word/2010/wordprocessingShape">
                  <wps:wsp>
                    <wps:cNvSpPr/>
                    <wps:spPr>
                      <a:xfrm>
                        <a:off x="0" y="0"/>
                        <a:ext cx="7611119" cy="778933"/>
                      </a:xfrm>
                      <a:custGeom>
                        <a:avLst/>
                        <a:gdLst/>
                        <a:ahLst/>
                        <a:cxnLst/>
                        <a:rect l="0" t="0" r="0" b="0"/>
                        <a:pathLst>
                          <a:path w="5327904" h="179997">
                            <a:moveTo>
                              <a:pt x="0" y="0"/>
                            </a:moveTo>
                            <a:lnTo>
                              <a:pt x="5327904" y="0"/>
                            </a:lnTo>
                            <a:lnTo>
                              <a:pt x="5327904" y="179997"/>
                            </a:lnTo>
                            <a:lnTo>
                              <a:pt x="0" y="179997"/>
                            </a:lnTo>
                            <a:lnTo>
                              <a:pt x="0" y="0"/>
                            </a:lnTo>
                          </a:path>
                        </a:pathLst>
                      </a:custGeom>
                      <a:ln w="0" cap="flat">
                        <a:miter lim="127000"/>
                      </a:ln>
                    </wps:spPr>
                    <wps:style>
                      <a:lnRef idx="0">
                        <a:srgbClr val="000000">
                          <a:alpha val="0"/>
                        </a:srgbClr>
                      </a:lnRef>
                      <a:fillRef idx="1">
                        <a:srgbClr val="E48949"/>
                      </a:fillRef>
                      <a:effectRef idx="0">
                        <a:scrgbClr r="0" g="0" b="0"/>
                      </a:effectRef>
                      <a:fontRef idx="none"/>
                    </wps:style>
                    <wps:bodyPr/>
                  </wps:wsp>
                </a:graphicData>
              </a:graphic>
              <wp14:sizeRelV relativeFrom="margin">
                <wp14:pctHeight>0</wp14:pctHeight>
              </wp14:sizeRelV>
            </wp:anchor>
          </w:drawing>
        </mc:Choice>
        <mc:Fallback>
          <w:pict>
            <v:shape w14:anchorId="6D0B5536" id="Shape 6251" o:spid="_x0000_s1026" style="position:absolute;margin-left:-70.9pt;margin-top:-37.2pt;width:599.3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5327904,17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" path="m,l5327904,r,179997l,179997,,e" fillcolor="#e48949" stroked="f" strokeweight="0">
              <v:stroke miterlimit="83231f" joinstyle="miter"/>
              <v:path arrowok="t" textboxrect="0,0,5327904,179997"/>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B4E55"/>
    <w:multiLevelType w:val="hybridMultilevel"/>
    <w:tmpl w:val="BE042668"/>
    <w:lvl w:ilvl="0" w:tplc="24FC3C62">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BF4155A"/>
    <w:multiLevelType w:val="hybridMultilevel"/>
    <w:tmpl w:val="7EE0DBA0"/>
    <w:lvl w:ilvl="0" w:tplc="24FC3C62">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 w15:restartNumberingAfterBreak="0">
    <w:nsid w:val="1DE222B1"/>
    <w:multiLevelType w:val="multilevel"/>
    <w:tmpl w:val="2E0248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4D4A640F"/>
    <w:multiLevelType w:val="hybridMultilevel"/>
    <w:tmpl w:val="99CA4D14"/>
    <w:lvl w:ilvl="0" w:tplc="24FC3C62">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63D22F87"/>
    <w:multiLevelType w:val="hybridMultilevel"/>
    <w:tmpl w:val="828A872A"/>
    <w:lvl w:ilvl="0" w:tplc="87043A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F711F6A"/>
    <w:multiLevelType w:val="hybridMultilevel"/>
    <w:tmpl w:val="ADA41E94"/>
    <w:lvl w:ilvl="0" w:tplc="93A0C8B6">
      <w:start w:val="1"/>
      <w:numFmt w:val="bullet"/>
      <w:lvlText w:val=""/>
      <w:lvlJc w:val="left"/>
      <w:pPr>
        <w:ind w:left="360" w:hanging="360"/>
      </w:pPr>
      <w:rPr>
        <w:rFonts w:ascii="Wingdings" w:hAnsi="Wingdings"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79157D97"/>
    <w:multiLevelType w:val="hybridMultilevel"/>
    <w:tmpl w:val="A6D8162A"/>
    <w:lvl w:ilvl="0" w:tplc="D25249F2">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85603793">
    <w:abstractNumId w:val="4"/>
  </w:num>
  <w:num w:numId="2" w16cid:durableId="897743594">
    <w:abstractNumId w:val="6"/>
  </w:num>
  <w:num w:numId="3" w16cid:durableId="867061740">
    <w:abstractNumId w:val="0"/>
  </w:num>
  <w:num w:numId="4" w16cid:durableId="1410693550">
    <w:abstractNumId w:val="1"/>
  </w:num>
  <w:num w:numId="5" w16cid:durableId="1225870622">
    <w:abstractNumId w:val="5"/>
  </w:num>
  <w:num w:numId="6" w16cid:durableId="1334265317">
    <w:abstractNumId w:val="2"/>
  </w:num>
  <w:num w:numId="7" w16cid:durableId="849031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7D1"/>
    <w:rsid w:val="00015590"/>
    <w:rsid w:val="000238D4"/>
    <w:rsid w:val="00025515"/>
    <w:rsid w:val="00031C02"/>
    <w:rsid w:val="00035275"/>
    <w:rsid w:val="00036C53"/>
    <w:rsid w:val="00047579"/>
    <w:rsid w:val="00047C47"/>
    <w:rsid w:val="000549E1"/>
    <w:rsid w:val="00055D69"/>
    <w:rsid w:val="00061ACA"/>
    <w:rsid w:val="00084F9F"/>
    <w:rsid w:val="000879E4"/>
    <w:rsid w:val="00097027"/>
    <w:rsid w:val="000B0AAE"/>
    <w:rsid w:val="000C63B7"/>
    <w:rsid w:val="000E2201"/>
    <w:rsid w:val="00100107"/>
    <w:rsid w:val="001017D1"/>
    <w:rsid w:val="001343D8"/>
    <w:rsid w:val="00163A15"/>
    <w:rsid w:val="001666FC"/>
    <w:rsid w:val="00170115"/>
    <w:rsid w:val="001852AA"/>
    <w:rsid w:val="001857A3"/>
    <w:rsid w:val="00192D0E"/>
    <w:rsid w:val="001A1001"/>
    <w:rsid w:val="001B1C47"/>
    <w:rsid w:val="001C47C4"/>
    <w:rsid w:val="001E1B89"/>
    <w:rsid w:val="001F16EB"/>
    <w:rsid w:val="001F611F"/>
    <w:rsid w:val="0020190B"/>
    <w:rsid w:val="00215237"/>
    <w:rsid w:val="00220CCA"/>
    <w:rsid w:val="002232DD"/>
    <w:rsid w:val="00223641"/>
    <w:rsid w:val="00230C2D"/>
    <w:rsid w:val="00251C60"/>
    <w:rsid w:val="002A1F23"/>
    <w:rsid w:val="00316A88"/>
    <w:rsid w:val="00320F02"/>
    <w:rsid w:val="00343CC4"/>
    <w:rsid w:val="00352870"/>
    <w:rsid w:val="00354C6E"/>
    <w:rsid w:val="0037704E"/>
    <w:rsid w:val="00395DA1"/>
    <w:rsid w:val="003979DB"/>
    <w:rsid w:val="003A521E"/>
    <w:rsid w:val="003E3166"/>
    <w:rsid w:val="003F492A"/>
    <w:rsid w:val="003F5CBC"/>
    <w:rsid w:val="00401140"/>
    <w:rsid w:val="004044AE"/>
    <w:rsid w:val="00411AFA"/>
    <w:rsid w:val="00414370"/>
    <w:rsid w:val="00436BDD"/>
    <w:rsid w:val="004528C0"/>
    <w:rsid w:val="00473742"/>
    <w:rsid w:val="004775C6"/>
    <w:rsid w:val="00481753"/>
    <w:rsid w:val="00487372"/>
    <w:rsid w:val="004954BD"/>
    <w:rsid w:val="004A1FF5"/>
    <w:rsid w:val="004A2199"/>
    <w:rsid w:val="004A5675"/>
    <w:rsid w:val="004B21AE"/>
    <w:rsid w:val="004B381D"/>
    <w:rsid w:val="004B5419"/>
    <w:rsid w:val="004B641C"/>
    <w:rsid w:val="004D4553"/>
    <w:rsid w:val="00503B7B"/>
    <w:rsid w:val="00506C2D"/>
    <w:rsid w:val="00516C77"/>
    <w:rsid w:val="00523428"/>
    <w:rsid w:val="00562790"/>
    <w:rsid w:val="00575AA0"/>
    <w:rsid w:val="00590EF4"/>
    <w:rsid w:val="005A3D70"/>
    <w:rsid w:val="005B7DA8"/>
    <w:rsid w:val="005C131E"/>
    <w:rsid w:val="005E788F"/>
    <w:rsid w:val="005F1D7B"/>
    <w:rsid w:val="0060430F"/>
    <w:rsid w:val="0061095D"/>
    <w:rsid w:val="00610DCF"/>
    <w:rsid w:val="00613243"/>
    <w:rsid w:val="00641BEE"/>
    <w:rsid w:val="006508CD"/>
    <w:rsid w:val="00660297"/>
    <w:rsid w:val="00661888"/>
    <w:rsid w:val="00670708"/>
    <w:rsid w:val="00676921"/>
    <w:rsid w:val="00695C26"/>
    <w:rsid w:val="00697D49"/>
    <w:rsid w:val="006A1FD1"/>
    <w:rsid w:val="006A6256"/>
    <w:rsid w:val="006B46A3"/>
    <w:rsid w:val="006C3B87"/>
    <w:rsid w:val="006E0063"/>
    <w:rsid w:val="006E3E36"/>
    <w:rsid w:val="006E66F7"/>
    <w:rsid w:val="00700D85"/>
    <w:rsid w:val="0072449A"/>
    <w:rsid w:val="0073204C"/>
    <w:rsid w:val="0074189A"/>
    <w:rsid w:val="007526D5"/>
    <w:rsid w:val="0076046B"/>
    <w:rsid w:val="007615C3"/>
    <w:rsid w:val="007A6512"/>
    <w:rsid w:val="007B5CE2"/>
    <w:rsid w:val="007B64CE"/>
    <w:rsid w:val="007D6080"/>
    <w:rsid w:val="007D75C3"/>
    <w:rsid w:val="007F77C7"/>
    <w:rsid w:val="00800C62"/>
    <w:rsid w:val="00801E60"/>
    <w:rsid w:val="0080267A"/>
    <w:rsid w:val="00804D1F"/>
    <w:rsid w:val="00831F71"/>
    <w:rsid w:val="008404D3"/>
    <w:rsid w:val="00844B39"/>
    <w:rsid w:val="00866A87"/>
    <w:rsid w:val="00880BC2"/>
    <w:rsid w:val="00896621"/>
    <w:rsid w:val="008B1086"/>
    <w:rsid w:val="008F7F43"/>
    <w:rsid w:val="009035D1"/>
    <w:rsid w:val="00903D3C"/>
    <w:rsid w:val="00911A3F"/>
    <w:rsid w:val="00920B66"/>
    <w:rsid w:val="00926100"/>
    <w:rsid w:val="00931818"/>
    <w:rsid w:val="00934114"/>
    <w:rsid w:val="00947B96"/>
    <w:rsid w:val="00952855"/>
    <w:rsid w:val="009532F1"/>
    <w:rsid w:val="00964FFD"/>
    <w:rsid w:val="009822AA"/>
    <w:rsid w:val="009849AE"/>
    <w:rsid w:val="00992A3F"/>
    <w:rsid w:val="00992AC4"/>
    <w:rsid w:val="009B1647"/>
    <w:rsid w:val="009C49FF"/>
    <w:rsid w:val="009C58AC"/>
    <w:rsid w:val="009E512C"/>
    <w:rsid w:val="00A127F0"/>
    <w:rsid w:val="00A20469"/>
    <w:rsid w:val="00A25661"/>
    <w:rsid w:val="00A72133"/>
    <w:rsid w:val="00A75D58"/>
    <w:rsid w:val="00A9702A"/>
    <w:rsid w:val="00AB6EA5"/>
    <w:rsid w:val="00AC39CB"/>
    <w:rsid w:val="00AC677D"/>
    <w:rsid w:val="00AD0073"/>
    <w:rsid w:val="00AD7C1B"/>
    <w:rsid w:val="00AF0B41"/>
    <w:rsid w:val="00AF2715"/>
    <w:rsid w:val="00B05767"/>
    <w:rsid w:val="00B10EDD"/>
    <w:rsid w:val="00B16F76"/>
    <w:rsid w:val="00B24948"/>
    <w:rsid w:val="00B26135"/>
    <w:rsid w:val="00B31F7B"/>
    <w:rsid w:val="00B515B4"/>
    <w:rsid w:val="00B51AFC"/>
    <w:rsid w:val="00B654D1"/>
    <w:rsid w:val="00B6644A"/>
    <w:rsid w:val="00B81502"/>
    <w:rsid w:val="00B93E15"/>
    <w:rsid w:val="00B9417F"/>
    <w:rsid w:val="00B97BB4"/>
    <w:rsid w:val="00BB12EC"/>
    <w:rsid w:val="00BB5E96"/>
    <w:rsid w:val="00BC48BA"/>
    <w:rsid w:val="00BD237A"/>
    <w:rsid w:val="00C07968"/>
    <w:rsid w:val="00C31675"/>
    <w:rsid w:val="00C41D01"/>
    <w:rsid w:val="00C462F6"/>
    <w:rsid w:val="00C51C06"/>
    <w:rsid w:val="00C65B58"/>
    <w:rsid w:val="00C74372"/>
    <w:rsid w:val="00C77283"/>
    <w:rsid w:val="00C80482"/>
    <w:rsid w:val="00C8423F"/>
    <w:rsid w:val="00C9568B"/>
    <w:rsid w:val="00CA1A71"/>
    <w:rsid w:val="00CA52A4"/>
    <w:rsid w:val="00CA591B"/>
    <w:rsid w:val="00CA6930"/>
    <w:rsid w:val="00CB4192"/>
    <w:rsid w:val="00CC1AED"/>
    <w:rsid w:val="00CE511D"/>
    <w:rsid w:val="00CF5516"/>
    <w:rsid w:val="00D10607"/>
    <w:rsid w:val="00D161EA"/>
    <w:rsid w:val="00D17F61"/>
    <w:rsid w:val="00D47FCC"/>
    <w:rsid w:val="00D65F79"/>
    <w:rsid w:val="00D70ADA"/>
    <w:rsid w:val="00D73435"/>
    <w:rsid w:val="00D76796"/>
    <w:rsid w:val="00D81ECA"/>
    <w:rsid w:val="00D82CB0"/>
    <w:rsid w:val="00D851D7"/>
    <w:rsid w:val="00DA1676"/>
    <w:rsid w:val="00DA530D"/>
    <w:rsid w:val="00DC69D4"/>
    <w:rsid w:val="00DD1A0F"/>
    <w:rsid w:val="00DD1C53"/>
    <w:rsid w:val="00DF0826"/>
    <w:rsid w:val="00DF2F92"/>
    <w:rsid w:val="00E412C0"/>
    <w:rsid w:val="00E6487D"/>
    <w:rsid w:val="00E81FF5"/>
    <w:rsid w:val="00E9773F"/>
    <w:rsid w:val="00EA00E7"/>
    <w:rsid w:val="00EB51AA"/>
    <w:rsid w:val="00EB728A"/>
    <w:rsid w:val="00EB730C"/>
    <w:rsid w:val="00ED11D1"/>
    <w:rsid w:val="00EF4B63"/>
    <w:rsid w:val="00F02220"/>
    <w:rsid w:val="00F30E9D"/>
    <w:rsid w:val="00F36C15"/>
    <w:rsid w:val="00F51B2C"/>
    <w:rsid w:val="00F55295"/>
    <w:rsid w:val="00F627C4"/>
    <w:rsid w:val="00F712F1"/>
    <w:rsid w:val="00F81191"/>
    <w:rsid w:val="00F838E3"/>
    <w:rsid w:val="00F932C5"/>
    <w:rsid w:val="00FA05A3"/>
    <w:rsid w:val="00FA2555"/>
    <w:rsid w:val="00FD4C27"/>
    <w:rsid w:val="00FF5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B0B87"/>
  <w15:docId w15:val="{DE1D7769-E6D5-4C05-9F5D-12A97A085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3E15"/>
    <w:rPr>
      <w:lang w:val="de-DE"/>
    </w:rPr>
  </w:style>
  <w:style w:type="paragraph" w:styleId="berschrift1">
    <w:name w:val="heading 1"/>
    <w:basedOn w:val="Standard"/>
    <w:next w:val="Standard"/>
    <w:link w:val="berschrift1Zchn"/>
    <w:uiPriority w:val="9"/>
    <w:qFormat/>
    <w:rsid w:val="003A521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017D1"/>
    <w:rPr>
      <w:color w:val="0000FF" w:themeColor="hyperlink"/>
      <w:u w:val="single"/>
    </w:rPr>
  </w:style>
  <w:style w:type="paragraph" w:styleId="Listenabsatz">
    <w:name w:val="List Paragraph"/>
    <w:basedOn w:val="Standard"/>
    <w:uiPriority w:val="34"/>
    <w:qFormat/>
    <w:rsid w:val="001017D1"/>
    <w:pPr>
      <w:ind w:left="720"/>
      <w:contextualSpacing/>
    </w:pPr>
  </w:style>
  <w:style w:type="paragraph" w:styleId="KeinLeerraum">
    <w:name w:val="No Spacing"/>
    <w:link w:val="KeinLeerraumZchn"/>
    <w:uiPriority w:val="1"/>
    <w:qFormat/>
    <w:rsid w:val="00831F71"/>
    <w:rPr>
      <w:rFonts w:asciiTheme="minorHAnsi" w:eastAsiaTheme="minorEastAsia" w:hAnsiTheme="minorHAnsi"/>
      <w:sz w:val="22"/>
      <w:szCs w:val="22"/>
      <w:lang w:eastAsia="zh-CN"/>
    </w:rPr>
  </w:style>
  <w:style w:type="character" w:customStyle="1" w:styleId="KeinLeerraumZchn">
    <w:name w:val="Kein Leerraum Zchn"/>
    <w:basedOn w:val="Absatz-Standardschriftart"/>
    <w:link w:val="KeinLeerraum"/>
    <w:uiPriority w:val="1"/>
    <w:rsid w:val="00831F71"/>
    <w:rPr>
      <w:rFonts w:asciiTheme="minorHAnsi" w:eastAsiaTheme="minorEastAsia" w:hAnsiTheme="minorHAnsi"/>
      <w:sz w:val="22"/>
      <w:szCs w:val="22"/>
      <w:lang w:eastAsia="zh-CN"/>
    </w:rPr>
  </w:style>
  <w:style w:type="character" w:customStyle="1" w:styleId="berschrift1Zchn">
    <w:name w:val="Überschrift 1 Zchn"/>
    <w:basedOn w:val="Absatz-Standardschriftart"/>
    <w:link w:val="berschrift1"/>
    <w:uiPriority w:val="9"/>
    <w:rsid w:val="003A521E"/>
    <w:rPr>
      <w:rFonts w:asciiTheme="majorHAnsi" w:eastAsiaTheme="majorEastAsia" w:hAnsiTheme="majorHAnsi" w:cstheme="majorBidi"/>
      <w:color w:val="365F91" w:themeColor="accent1" w:themeShade="BF"/>
      <w:sz w:val="32"/>
      <w:szCs w:val="32"/>
      <w:lang w:val="de-DE"/>
    </w:rPr>
  </w:style>
  <w:style w:type="paragraph" w:styleId="Kopfzeile">
    <w:name w:val="header"/>
    <w:basedOn w:val="Standard"/>
    <w:link w:val="KopfzeileZchn"/>
    <w:uiPriority w:val="99"/>
    <w:unhideWhenUsed/>
    <w:rsid w:val="00B10EDD"/>
    <w:pPr>
      <w:tabs>
        <w:tab w:val="center" w:pos="4536"/>
        <w:tab w:val="right" w:pos="9072"/>
      </w:tabs>
    </w:pPr>
  </w:style>
  <w:style w:type="character" w:customStyle="1" w:styleId="KopfzeileZchn">
    <w:name w:val="Kopfzeile Zchn"/>
    <w:basedOn w:val="Absatz-Standardschriftart"/>
    <w:link w:val="Kopfzeile"/>
    <w:uiPriority w:val="99"/>
    <w:rsid w:val="00B10EDD"/>
    <w:rPr>
      <w:lang w:val="de-DE"/>
    </w:rPr>
  </w:style>
  <w:style w:type="paragraph" w:styleId="Fuzeile">
    <w:name w:val="footer"/>
    <w:basedOn w:val="Standard"/>
    <w:link w:val="FuzeileZchn"/>
    <w:uiPriority w:val="99"/>
    <w:unhideWhenUsed/>
    <w:rsid w:val="00B10EDD"/>
    <w:pPr>
      <w:tabs>
        <w:tab w:val="center" w:pos="4536"/>
        <w:tab w:val="right" w:pos="9072"/>
      </w:tabs>
    </w:pPr>
  </w:style>
  <w:style w:type="character" w:customStyle="1" w:styleId="FuzeileZchn">
    <w:name w:val="Fußzeile Zchn"/>
    <w:basedOn w:val="Absatz-Standardschriftart"/>
    <w:link w:val="Fuzeile"/>
    <w:uiPriority w:val="99"/>
    <w:rsid w:val="00B10EDD"/>
    <w:rPr>
      <w:lang w:val="de-DE"/>
    </w:rPr>
  </w:style>
  <w:style w:type="character" w:styleId="Seitenzahl">
    <w:name w:val="page number"/>
    <w:basedOn w:val="Absatz-Standardschriftart"/>
    <w:uiPriority w:val="99"/>
    <w:semiHidden/>
    <w:unhideWhenUsed/>
    <w:rsid w:val="0037704E"/>
  </w:style>
  <w:style w:type="paragraph" w:customStyle="1" w:styleId="H1">
    <w:name w:val="H1"/>
    <w:basedOn w:val="Standard"/>
    <w:qFormat/>
    <w:rsid w:val="00DC69D4"/>
    <w:rPr>
      <w:rFonts w:ascii="Helvetica" w:hAnsi="Helvetica"/>
      <w:b/>
      <w:sz w:val="32"/>
    </w:rPr>
  </w:style>
  <w:style w:type="paragraph" w:customStyle="1" w:styleId="H2">
    <w:name w:val="H2"/>
    <w:basedOn w:val="Standard"/>
    <w:qFormat/>
    <w:rsid w:val="00523428"/>
    <w:rPr>
      <w:rFonts w:ascii="Helvetica" w:hAnsi="Helvetica"/>
      <w:sz w:val="28"/>
      <w:szCs w:val="28"/>
    </w:rPr>
  </w:style>
  <w:style w:type="table" w:styleId="Tabellenraster">
    <w:name w:val="Table Grid"/>
    <w:basedOn w:val="NormaleTabelle"/>
    <w:uiPriority w:val="59"/>
    <w:rsid w:val="00B94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98513">
      <w:bodyDiv w:val="1"/>
      <w:marLeft w:val="0"/>
      <w:marRight w:val="0"/>
      <w:marTop w:val="0"/>
      <w:marBottom w:val="0"/>
      <w:divBdr>
        <w:top w:val="none" w:sz="0" w:space="0" w:color="auto"/>
        <w:left w:val="none" w:sz="0" w:space="0" w:color="auto"/>
        <w:bottom w:val="none" w:sz="0" w:space="0" w:color="auto"/>
        <w:right w:val="none" w:sz="0" w:space="0" w:color="auto"/>
      </w:divBdr>
    </w:div>
    <w:div w:id="284194436">
      <w:bodyDiv w:val="1"/>
      <w:marLeft w:val="0"/>
      <w:marRight w:val="0"/>
      <w:marTop w:val="0"/>
      <w:marBottom w:val="0"/>
      <w:divBdr>
        <w:top w:val="none" w:sz="0" w:space="0" w:color="auto"/>
        <w:left w:val="none" w:sz="0" w:space="0" w:color="auto"/>
        <w:bottom w:val="none" w:sz="0" w:space="0" w:color="auto"/>
        <w:right w:val="none" w:sz="0" w:space="0" w:color="auto"/>
      </w:divBdr>
      <w:divsChild>
        <w:div w:id="2107143636">
          <w:marLeft w:val="0"/>
          <w:marRight w:val="0"/>
          <w:marTop w:val="0"/>
          <w:marBottom w:val="0"/>
          <w:divBdr>
            <w:top w:val="none" w:sz="0" w:space="0" w:color="auto"/>
            <w:left w:val="none" w:sz="0" w:space="0" w:color="auto"/>
            <w:bottom w:val="none" w:sz="0" w:space="0" w:color="auto"/>
            <w:right w:val="none" w:sz="0" w:space="0" w:color="auto"/>
          </w:divBdr>
        </w:div>
        <w:div w:id="35810975">
          <w:marLeft w:val="0"/>
          <w:marRight w:val="0"/>
          <w:marTop w:val="0"/>
          <w:marBottom w:val="0"/>
          <w:divBdr>
            <w:top w:val="none" w:sz="0" w:space="0" w:color="auto"/>
            <w:left w:val="none" w:sz="0" w:space="0" w:color="auto"/>
            <w:bottom w:val="none" w:sz="0" w:space="0" w:color="auto"/>
            <w:right w:val="none" w:sz="0" w:space="0" w:color="auto"/>
          </w:divBdr>
        </w:div>
        <w:div w:id="1807814386">
          <w:marLeft w:val="0"/>
          <w:marRight w:val="0"/>
          <w:marTop w:val="0"/>
          <w:marBottom w:val="0"/>
          <w:divBdr>
            <w:top w:val="none" w:sz="0" w:space="0" w:color="auto"/>
            <w:left w:val="none" w:sz="0" w:space="0" w:color="auto"/>
            <w:bottom w:val="none" w:sz="0" w:space="0" w:color="auto"/>
            <w:right w:val="none" w:sz="0" w:space="0" w:color="auto"/>
          </w:divBdr>
        </w:div>
        <w:div w:id="691153329">
          <w:marLeft w:val="0"/>
          <w:marRight w:val="0"/>
          <w:marTop w:val="0"/>
          <w:marBottom w:val="0"/>
          <w:divBdr>
            <w:top w:val="none" w:sz="0" w:space="0" w:color="auto"/>
            <w:left w:val="none" w:sz="0" w:space="0" w:color="auto"/>
            <w:bottom w:val="none" w:sz="0" w:space="0" w:color="auto"/>
            <w:right w:val="none" w:sz="0" w:space="0" w:color="auto"/>
          </w:divBdr>
        </w:div>
        <w:div w:id="1901668549">
          <w:marLeft w:val="0"/>
          <w:marRight w:val="0"/>
          <w:marTop w:val="0"/>
          <w:marBottom w:val="0"/>
          <w:divBdr>
            <w:top w:val="none" w:sz="0" w:space="0" w:color="auto"/>
            <w:left w:val="none" w:sz="0" w:space="0" w:color="auto"/>
            <w:bottom w:val="none" w:sz="0" w:space="0" w:color="auto"/>
            <w:right w:val="none" w:sz="0" w:space="0" w:color="auto"/>
          </w:divBdr>
        </w:div>
      </w:divsChild>
    </w:div>
    <w:div w:id="313291286">
      <w:bodyDiv w:val="1"/>
      <w:marLeft w:val="0"/>
      <w:marRight w:val="0"/>
      <w:marTop w:val="0"/>
      <w:marBottom w:val="0"/>
      <w:divBdr>
        <w:top w:val="none" w:sz="0" w:space="0" w:color="auto"/>
        <w:left w:val="none" w:sz="0" w:space="0" w:color="auto"/>
        <w:bottom w:val="none" w:sz="0" w:space="0" w:color="auto"/>
        <w:right w:val="none" w:sz="0" w:space="0" w:color="auto"/>
      </w:divBdr>
      <w:divsChild>
        <w:div w:id="65033901">
          <w:marLeft w:val="0"/>
          <w:marRight w:val="0"/>
          <w:marTop w:val="0"/>
          <w:marBottom w:val="0"/>
          <w:divBdr>
            <w:top w:val="none" w:sz="0" w:space="0" w:color="auto"/>
            <w:left w:val="none" w:sz="0" w:space="0" w:color="auto"/>
            <w:bottom w:val="none" w:sz="0" w:space="0" w:color="auto"/>
            <w:right w:val="none" w:sz="0" w:space="0" w:color="auto"/>
          </w:divBdr>
        </w:div>
        <w:div w:id="1234468216">
          <w:marLeft w:val="0"/>
          <w:marRight w:val="0"/>
          <w:marTop w:val="0"/>
          <w:marBottom w:val="0"/>
          <w:divBdr>
            <w:top w:val="none" w:sz="0" w:space="0" w:color="auto"/>
            <w:left w:val="none" w:sz="0" w:space="0" w:color="auto"/>
            <w:bottom w:val="none" w:sz="0" w:space="0" w:color="auto"/>
            <w:right w:val="none" w:sz="0" w:space="0" w:color="auto"/>
          </w:divBdr>
        </w:div>
        <w:div w:id="600920443">
          <w:marLeft w:val="0"/>
          <w:marRight w:val="0"/>
          <w:marTop w:val="0"/>
          <w:marBottom w:val="0"/>
          <w:divBdr>
            <w:top w:val="none" w:sz="0" w:space="0" w:color="auto"/>
            <w:left w:val="none" w:sz="0" w:space="0" w:color="auto"/>
            <w:bottom w:val="none" w:sz="0" w:space="0" w:color="auto"/>
            <w:right w:val="none" w:sz="0" w:space="0" w:color="auto"/>
          </w:divBdr>
        </w:div>
        <w:div w:id="1893613843">
          <w:marLeft w:val="0"/>
          <w:marRight w:val="0"/>
          <w:marTop w:val="0"/>
          <w:marBottom w:val="0"/>
          <w:divBdr>
            <w:top w:val="none" w:sz="0" w:space="0" w:color="auto"/>
            <w:left w:val="none" w:sz="0" w:space="0" w:color="auto"/>
            <w:bottom w:val="none" w:sz="0" w:space="0" w:color="auto"/>
            <w:right w:val="none" w:sz="0" w:space="0" w:color="auto"/>
          </w:divBdr>
        </w:div>
        <w:div w:id="329068775">
          <w:marLeft w:val="0"/>
          <w:marRight w:val="0"/>
          <w:marTop w:val="0"/>
          <w:marBottom w:val="0"/>
          <w:divBdr>
            <w:top w:val="none" w:sz="0" w:space="0" w:color="auto"/>
            <w:left w:val="none" w:sz="0" w:space="0" w:color="auto"/>
            <w:bottom w:val="none" w:sz="0" w:space="0" w:color="auto"/>
            <w:right w:val="none" w:sz="0" w:space="0" w:color="auto"/>
          </w:divBdr>
        </w:div>
      </w:divsChild>
    </w:div>
    <w:div w:id="735013136">
      <w:bodyDiv w:val="1"/>
      <w:marLeft w:val="0"/>
      <w:marRight w:val="0"/>
      <w:marTop w:val="0"/>
      <w:marBottom w:val="0"/>
      <w:divBdr>
        <w:top w:val="none" w:sz="0" w:space="0" w:color="auto"/>
        <w:left w:val="none" w:sz="0" w:space="0" w:color="auto"/>
        <w:bottom w:val="none" w:sz="0" w:space="0" w:color="auto"/>
        <w:right w:val="none" w:sz="0" w:space="0" w:color="auto"/>
      </w:divBdr>
    </w:div>
    <w:div w:id="118451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1372</Words>
  <Characters>8645</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Günter Stein</dc:creator>
  <cp:lastModifiedBy>Philipp Paulik</cp:lastModifiedBy>
  <cp:revision>173</cp:revision>
  <cp:lastPrinted>2020-05-21T14:15:00Z</cp:lastPrinted>
  <dcterms:created xsi:type="dcterms:W3CDTF">2025-05-16T05:50:00Z</dcterms:created>
  <dcterms:modified xsi:type="dcterms:W3CDTF">2026-08-03T13:35:00Z</dcterms:modified>
</cp:coreProperties>
</file>