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98"/>
          <w:szCs w:val="98"/>
        </w:rPr>
      </w:sdtEndPr>
      <w:sdtContent>
        <w:p w14:paraId="528FAA80" w14:textId="77777777" w:rsidR="008F4C7F" w:rsidRDefault="008F4C7F" w:rsidP="0072518A">
          <w:pPr>
            <w:jc w:val="center"/>
            <w:rPr>
              <w:rFonts w:ascii="Helvetica" w:hAnsi="Helvetica"/>
              <w:b/>
              <w:sz w:val="124"/>
              <w:szCs w:val="124"/>
            </w:rPr>
          </w:pPr>
        </w:p>
        <w:p w14:paraId="4CC1E9A8" w14:textId="24A8CD10" w:rsidR="00C33A36" w:rsidRPr="00210106" w:rsidRDefault="0098378C" w:rsidP="0072518A">
          <w:pPr>
            <w:jc w:val="center"/>
            <w:rPr>
              <w:rStyle w:val="berschrift1Zchn"/>
              <w:rFonts w:ascii="Helvetica" w:hAnsi="Helvetica"/>
              <w:b/>
              <w:bCs/>
              <w:color w:val="6D8E43"/>
              <w:sz w:val="104"/>
              <w:szCs w:val="104"/>
            </w:rPr>
          </w:pPr>
          <w:r w:rsidRPr="00210106">
            <w:rPr>
              <w:rStyle w:val="berschrift1Zchn"/>
              <w:rFonts w:ascii="Helvetica" w:hAnsi="Helvetica"/>
              <w:b/>
              <w:bCs/>
              <w:color w:val="6D8E43"/>
              <w:sz w:val="104"/>
              <w:szCs w:val="104"/>
            </w:rPr>
            <w:t>Übersicht</w:t>
          </w:r>
          <w:r w:rsidR="00146477" w:rsidRPr="00210106">
            <w:rPr>
              <w:rStyle w:val="berschrift1Zchn"/>
              <w:rFonts w:ascii="Helvetica" w:hAnsi="Helvetica"/>
              <w:b/>
              <w:bCs/>
              <w:color w:val="6D8E43"/>
              <w:sz w:val="104"/>
              <w:szCs w:val="104"/>
            </w:rPr>
            <w:t xml:space="preserve">: </w:t>
          </w:r>
        </w:p>
        <w:p w14:paraId="759E559E" w14:textId="09E6B5CF" w:rsidR="00DC69D4" w:rsidRPr="003B528A" w:rsidRDefault="00943BA9" w:rsidP="0072518A">
          <w:pPr>
            <w:jc w:val="center"/>
            <w:rPr>
              <w:sz w:val="98"/>
              <w:szCs w:val="98"/>
            </w:rPr>
          </w:pPr>
          <w:proofErr w:type="spellStart"/>
          <w:r w:rsidRPr="00943BA9">
            <w:rPr>
              <w:rStyle w:val="berschrift1Zchn"/>
              <w:rFonts w:ascii="Helvetica" w:hAnsi="Helvetica"/>
              <w:b/>
              <w:bCs/>
              <w:color w:val="6D8E43"/>
              <w:sz w:val="104"/>
              <w:szCs w:val="104"/>
            </w:rPr>
            <w:t>Statusfeststel</w:t>
          </w:r>
          <w:r>
            <w:rPr>
              <w:rStyle w:val="berschrift1Zchn"/>
              <w:rFonts w:ascii="Helvetica" w:hAnsi="Helvetica"/>
              <w:b/>
              <w:bCs/>
              <w:color w:val="6D8E43"/>
              <w:sz w:val="104"/>
              <w:szCs w:val="104"/>
            </w:rPr>
            <w:t>-</w:t>
          </w:r>
          <w:r w:rsidRPr="00943BA9">
            <w:rPr>
              <w:rStyle w:val="berschrift1Zchn"/>
              <w:rFonts w:ascii="Helvetica" w:hAnsi="Helvetica"/>
              <w:b/>
              <w:bCs/>
              <w:color w:val="6D8E43"/>
              <w:sz w:val="104"/>
              <w:szCs w:val="104"/>
            </w:rPr>
            <w:t>lungsverfahren</w:t>
          </w:r>
          <w:proofErr w:type="spellEnd"/>
          <w:r w:rsidR="00831F71" w:rsidRPr="003B528A">
            <w:rPr>
              <w:sz w:val="98"/>
              <w:szCs w:val="98"/>
            </w:rPr>
            <w:br w:type="page"/>
          </w:r>
        </w:p>
      </w:sdtContent>
    </w:sdt>
    <w:p w14:paraId="516E4508" w14:textId="7FDA3BF2" w:rsidR="00AB78D9" w:rsidRPr="00936A6A" w:rsidRDefault="00532405" w:rsidP="00936A6A">
      <w:pPr>
        <w:rPr>
          <w:rFonts w:ascii="Helvetica" w:hAnsi="Helvetica" w:cs="Helvetica"/>
          <w:b/>
          <w:bCs/>
          <w:color w:val="6D8E43"/>
          <w:sz w:val="32"/>
          <w:szCs w:val="32"/>
        </w:rPr>
      </w:pPr>
      <w:r>
        <w:rPr>
          <w:rFonts w:ascii="Helvetica" w:hAnsi="Helvetica" w:cs="Helvetica"/>
          <w:b/>
          <w:bCs/>
          <w:color w:val="6D8E43"/>
          <w:sz w:val="32"/>
          <w:szCs w:val="32"/>
        </w:rPr>
        <w:lastRenderedPageBreak/>
        <w:t>ÜBERSICHT</w:t>
      </w:r>
      <w:r w:rsidR="00A95DDB" w:rsidRPr="00A95DDB">
        <w:rPr>
          <w:rFonts w:ascii="Helvetica" w:hAnsi="Helvetica" w:cs="Helvetica"/>
          <w:b/>
          <w:bCs/>
          <w:color w:val="6D8E43"/>
          <w:sz w:val="32"/>
          <w:szCs w:val="32"/>
        </w:rPr>
        <w:t>:</w:t>
      </w:r>
      <w:r w:rsidR="007D2401">
        <w:rPr>
          <w:rFonts w:ascii="Helvetica" w:hAnsi="Helvetica" w:cs="Helvetica"/>
          <w:b/>
          <w:bCs/>
          <w:color w:val="6D8E43"/>
          <w:sz w:val="32"/>
          <w:szCs w:val="32"/>
        </w:rPr>
        <w:t xml:space="preserve"> </w:t>
      </w:r>
      <w:r w:rsidR="00A63714" w:rsidRPr="00A63714">
        <w:rPr>
          <w:rFonts w:ascii="Helvetica" w:hAnsi="Helvetica" w:cs="Helvetica"/>
          <w:b/>
          <w:bCs/>
          <w:color w:val="6D8E43"/>
          <w:sz w:val="32"/>
          <w:szCs w:val="32"/>
        </w:rPr>
        <w:t>Statusfeststellungsverfahren</w:t>
      </w:r>
    </w:p>
    <w:p w14:paraId="1495E581" w14:textId="77777777" w:rsidR="008C16E9" w:rsidRPr="007627C9" w:rsidRDefault="008C16E9" w:rsidP="00977F4D">
      <w:pPr>
        <w:jc w:val="both"/>
        <w:rPr>
          <w:rFonts w:ascii="Helvetica" w:eastAsia="SimSun" w:hAnsi="Helvetica"/>
          <w:b/>
          <w:bCs/>
          <w:color w:val="A6A6A6"/>
          <w:sz w:val="32"/>
          <w:szCs w:val="32"/>
        </w:rPr>
      </w:pPr>
    </w:p>
    <w:p w14:paraId="1BB155D6" w14:textId="77777777" w:rsidR="00A43A03" w:rsidRPr="009339DB" w:rsidRDefault="00A43A03" w:rsidP="00A43A03">
      <w:pPr>
        <w:rPr>
          <w:b/>
          <w:bCs/>
          <w:sz w:val="32"/>
          <w:szCs w:val="32"/>
        </w:rPr>
      </w:pPr>
      <w:r w:rsidRPr="009339DB">
        <w:rPr>
          <w:b/>
          <w:bCs/>
          <w:sz w:val="32"/>
          <w:szCs w:val="32"/>
        </w:rPr>
        <w:t>Schritt-für-Schritt-Anleitung:  So führen Sie eine Status</w:t>
      </w:r>
      <w:r>
        <w:rPr>
          <w:b/>
          <w:bCs/>
          <w:sz w:val="32"/>
          <w:szCs w:val="32"/>
        </w:rPr>
        <w:t>a</w:t>
      </w:r>
      <w:r w:rsidRPr="009339DB">
        <w:rPr>
          <w:b/>
          <w:bCs/>
          <w:sz w:val="32"/>
          <w:szCs w:val="32"/>
        </w:rPr>
        <w:t>bfrage selber durch</w:t>
      </w:r>
    </w:p>
    <w:p w14:paraId="7D36A29E" w14:textId="77777777" w:rsidR="00A43A03" w:rsidRPr="009339DB" w:rsidRDefault="00A43A03" w:rsidP="00A43A03">
      <w:pPr>
        <w:rPr>
          <w:b/>
          <w:bCs/>
        </w:rPr>
      </w:pPr>
    </w:p>
    <w:p w14:paraId="34098A39" w14:textId="77777777" w:rsidR="00A43A03" w:rsidRPr="009339DB" w:rsidRDefault="00A43A03" w:rsidP="00A43A03">
      <w:pPr>
        <w:rPr>
          <w:b/>
        </w:rPr>
      </w:pPr>
      <w:r w:rsidRPr="009339DB">
        <w:rPr>
          <w:b/>
        </w:rPr>
        <w:t xml:space="preserve">Zahlungen an Vorstände, besondere Vertreter nach § 30 BGB oder vereinsnahe Geschäftsführer wirken auf den ersten Blick oft harmlos: eine monatliche Pauschale, eine Aufwandsentschädigung, ein Honorar für Organisation, Sponsoring, Verwaltung oder Technik. Genau hier beginnt aber das Risiko. Sobald die Zahlung wirtschaftlich wie Entgelt für eine laufende Tätigkeit aussieht, steht die Frage im Raum: Liegt noch Ehrenamt vor – oder bereits eine sozialversicherungspflichtige Beschäftigung? Eine </w:t>
      </w:r>
      <w:r>
        <w:rPr>
          <w:b/>
        </w:rPr>
        <w:t>Statusabfrage</w:t>
      </w:r>
      <w:r w:rsidRPr="009339DB">
        <w:rPr>
          <w:b/>
        </w:rPr>
        <w:t xml:space="preserve"> klärt das!</w:t>
      </w:r>
    </w:p>
    <w:p w14:paraId="6D088C3D" w14:textId="77777777" w:rsidR="00A43A03" w:rsidRPr="009339DB" w:rsidRDefault="00A43A03" w:rsidP="00A43A03"/>
    <w:p w14:paraId="7BF8F0B3" w14:textId="77777777" w:rsidR="00A43A03" w:rsidRPr="009339DB" w:rsidRDefault="00A43A03" w:rsidP="00A43A03">
      <w:pPr>
        <w:rPr>
          <w:b/>
        </w:rPr>
      </w:pPr>
      <w:r w:rsidRPr="009339DB">
        <w:rPr>
          <w:b/>
        </w:rPr>
        <w:t xml:space="preserve">Die </w:t>
      </w:r>
      <w:r>
        <w:rPr>
          <w:b/>
        </w:rPr>
        <w:t>Statusabfrage</w:t>
      </w:r>
      <w:r w:rsidRPr="009339DB">
        <w:rPr>
          <w:b/>
        </w:rPr>
        <w:t xml:space="preserve"> heißt rechtlich </w:t>
      </w:r>
      <w:r w:rsidRPr="009339DB">
        <w:rPr>
          <w:b/>
          <w:bCs/>
        </w:rPr>
        <w:t>Statusfeststellungsverfahren nach § 7a SGB IV</w:t>
      </w:r>
      <w:r w:rsidRPr="009339DB">
        <w:rPr>
          <w:b/>
        </w:rPr>
        <w:t xml:space="preserve">. Zuständig ist die </w:t>
      </w:r>
      <w:r w:rsidRPr="009339DB">
        <w:rPr>
          <w:b/>
          <w:bCs/>
        </w:rPr>
        <w:t>Clearingstelle der Deutschen Rentenversicherung Bund</w:t>
      </w:r>
      <w:r w:rsidRPr="009339DB">
        <w:rPr>
          <w:b/>
        </w:rPr>
        <w:t xml:space="preserve">. Mit diesem Verfahren lässt sich klären, ob die Tätigkeit als selbstständig beziehungsweise organschaftlich geprägte Tätigkeit oder als abhängige Beschäftigung einzuordnen ist. Die Deutsche Rentenversicherung beschreibt das Verfahren ausdrücklich als Möglichkeit, den Erwerbsstatus rechtsverbindlich feststellen zu lassen. </w:t>
      </w:r>
    </w:p>
    <w:p w14:paraId="1836FCA4" w14:textId="77777777" w:rsidR="00A43A03" w:rsidRDefault="00A43A03" w:rsidP="00A43A03"/>
    <w:p w14:paraId="1086CB90" w14:textId="77777777" w:rsidR="00A43A03" w:rsidRPr="009339DB" w:rsidRDefault="00A43A03" w:rsidP="00A43A03">
      <w:r w:rsidRPr="009339DB">
        <w:rPr>
          <w:b/>
        </w:rPr>
        <w:t>Tipp:</w:t>
      </w:r>
      <w:r w:rsidRPr="009339DB">
        <w:rPr>
          <w:b/>
        </w:rPr>
        <w:br/>
      </w:r>
      <w:r w:rsidRPr="009339DB">
        <w:t xml:space="preserve">Der Antrag kann auch schon vor Aufnahme der Tätigkeit gestellt werden. Das Verfahren ist kostenfrei; die Deutsche Rentenversicherung nennt als durchschnittliche </w:t>
      </w:r>
      <w:r>
        <w:t>Bearbeitungsdauer aktuell e</w:t>
      </w:r>
      <w:r w:rsidRPr="009339DB">
        <w:t xml:space="preserve">twa drei Monate. </w:t>
      </w:r>
    </w:p>
    <w:p w14:paraId="1E3C1EB1" w14:textId="77777777" w:rsidR="00A43A03" w:rsidRPr="009339DB" w:rsidRDefault="00A43A03" w:rsidP="00A43A03"/>
    <w:p w14:paraId="03723BCE" w14:textId="77777777" w:rsidR="00A43A03" w:rsidRPr="009339DB" w:rsidRDefault="00A43A03" w:rsidP="00A43A03">
      <w:pPr>
        <w:rPr>
          <w:b/>
          <w:bCs/>
        </w:rPr>
      </w:pPr>
      <w:r w:rsidRPr="009339DB">
        <w:rPr>
          <w:b/>
          <w:bCs/>
        </w:rPr>
        <w:t>Schritt 1: Prüfen Sie zuerst, ob überhaupt Klärungsbedarf besteht</w:t>
      </w:r>
    </w:p>
    <w:p w14:paraId="506CF699" w14:textId="77777777" w:rsidR="00A43A03" w:rsidRPr="009339DB" w:rsidRDefault="00A43A03" w:rsidP="00A43A03">
      <w:r w:rsidRPr="009339DB">
        <w:t xml:space="preserve">Eine </w:t>
      </w:r>
      <w:r>
        <w:t>Statusabfrage</w:t>
      </w:r>
      <w:r w:rsidRPr="009339DB">
        <w:t xml:space="preserve"> ist vor allem dann sinnvoll, wenn Ihr Verein einer Person regelmäßig Geld zahlt und diese Person zugleich fest in die Vereinsarbeit eingebunden ist.</w:t>
      </w:r>
    </w:p>
    <w:p w14:paraId="7F3D1E39" w14:textId="77777777" w:rsidR="00A43A03" w:rsidRDefault="00A43A03" w:rsidP="00A43A03"/>
    <w:p w14:paraId="66BD7E52" w14:textId="77777777" w:rsidR="00A43A03" w:rsidRDefault="00A43A03" w:rsidP="00A43A03">
      <w:r w:rsidRPr="009339DB">
        <w:t>Typische Risikofälle sind:</w:t>
      </w:r>
      <w:r>
        <w:t xml:space="preserve"> </w:t>
      </w:r>
    </w:p>
    <w:p w14:paraId="0EA3F552" w14:textId="77777777" w:rsidR="00A43A03" w:rsidRDefault="00A43A03" w:rsidP="00A43A03">
      <w:pPr>
        <w:pStyle w:val="Listenabsatz"/>
        <w:numPr>
          <w:ilvl w:val="0"/>
          <w:numId w:val="21"/>
        </w:numPr>
      </w:pPr>
      <w:r w:rsidRPr="009339DB">
        <w:t>Ein Vorstandsmitglied erhält monatlich 500, 750 oder 900 Euro und übernimmt dafür laufende Verwaltungsaufgaben.</w:t>
      </w:r>
      <w:r>
        <w:t xml:space="preserve"> </w:t>
      </w:r>
    </w:p>
    <w:p w14:paraId="430702FC" w14:textId="77777777" w:rsidR="00A43A03" w:rsidRDefault="00A43A03" w:rsidP="00A43A03">
      <w:pPr>
        <w:pStyle w:val="Listenabsatz"/>
        <w:numPr>
          <w:ilvl w:val="0"/>
          <w:numId w:val="21"/>
        </w:numPr>
      </w:pPr>
      <w:r w:rsidRPr="009339DB">
        <w:t>Ein besonderer Vertreter nach § 30 BGB organisiert Sponsoring, Veranstaltungen oder Geschäftsstelle und erhält dafür eine feste Monatspauschale.</w:t>
      </w:r>
      <w:r>
        <w:t xml:space="preserve"> </w:t>
      </w:r>
    </w:p>
    <w:p w14:paraId="7F0A6039" w14:textId="77777777" w:rsidR="00A43A03" w:rsidRDefault="00A43A03" w:rsidP="00A43A03">
      <w:pPr>
        <w:pStyle w:val="Listenabsatz"/>
        <w:numPr>
          <w:ilvl w:val="0"/>
          <w:numId w:val="21"/>
        </w:numPr>
      </w:pPr>
      <w:r w:rsidRPr="009339DB">
        <w:t>Ein Vereinsmitglied wird zwar als „ehrenamtlicher Geschäftsführer“ bezeichnet, erledigt aber fortlaufend Aufgaben wie ein Angestellter.</w:t>
      </w:r>
      <w:r>
        <w:t xml:space="preserve"> </w:t>
      </w:r>
    </w:p>
    <w:p w14:paraId="4C1A7360" w14:textId="77777777" w:rsidR="00A43A03" w:rsidRDefault="00A43A03" w:rsidP="00A43A03">
      <w:pPr>
        <w:pStyle w:val="Listenabsatz"/>
        <w:numPr>
          <w:ilvl w:val="0"/>
          <w:numId w:val="21"/>
        </w:numPr>
      </w:pPr>
      <w:r w:rsidRPr="009339DB">
        <w:t>Ein technischer Leiter, Projektleiter oder Koordinator arbeitet dauerhaft nach Vorgaben des Vorstands und nutzt die gesamte Vereinsinfrastruktur.</w:t>
      </w:r>
      <w:r>
        <w:t xml:space="preserve"> </w:t>
      </w:r>
    </w:p>
    <w:p w14:paraId="2DC90FB4" w14:textId="77777777" w:rsidR="00A43A03" w:rsidRDefault="00A43A03" w:rsidP="00A43A03"/>
    <w:p w14:paraId="156C4077" w14:textId="77777777" w:rsidR="00A43A03" w:rsidRDefault="00A43A03" w:rsidP="00A43A03">
      <w:r w:rsidRPr="009339DB">
        <w:t>Der entscheidende Punkt lautet: Die Bezeichnung in Ihren Unterlagen entscheidet am Ende weniger als die gelebte Praxis. „Aufwandsentschädigung“ schützt also nur, wenn tatsächlich Aufwand ersetzt oder eine zulässige Ehrenamtspauschale gezahlt wird.</w:t>
      </w:r>
    </w:p>
    <w:p w14:paraId="74F1C110" w14:textId="77777777" w:rsidR="00A43A03" w:rsidRPr="009339DB" w:rsidRDefault="00A43A03" w:rsidP="00A43A03"/>
    <w:p w14:paraId="7988669D" w14:textId="77777777" w:rsidR="00A43A03" w:rsidRPr="009339DB" w:rsidRDefault="00A43A03" w:rsidP="00A43A03">
      <w:pPr>
        <w:rPr>
          <w:b/>
          <w:bCs/>
        </w:rPr>
      </w:pPr>
      <w:r w:rsidRPr="009339DB">
        <w:rPr>
          <w:b/>
          <w:bCs/>
        </w:rPr>
        <w:lastRenderedPageBreak/>
        <w:t>Schritt 2: Machen Sie den Schnelltest im Vorstand</w:t>
      </w:r>
    </w:p>
    <w:p w14:paraId="00D59325" w14:textId="77777777" w:rsidR="00A43A03" w:rsidRDefault="00A43A03" w:rsidP="00A43A03">
      <w:pPr>
        <w:tabs>
          <w:tab w:val="num" w:pos="720"/>
        </w:tabs>
      </w:pPr>
      <w:r w:rsidRPr="009339DB">
        <w:t>Beantworten Sie für jede vergütete Person diese Fragen:</w:t>
      </w:r>
      <w:r>
        <w:t xml:space="preserve"> </w:t>
      </w:r>
    </w:p>
    <w:p w14:paraId="1C7A9A88" w14:textId="77777777" w:rsidR="00A43A03" w:rsidRDefault="00A43A03" w:rsidP="00A43A03">
      <w:pPr>
        <w:pStyle w:val="Listenabsatz"/>
        <w:numPr>
          <w:ilvl w:val="0"/>
          <w:numId w:val="22"/>
        </w:numPr>
        <w:tabs>
          <w:tab w:val="num" w:pos="720"/>
        </w:tabs>
      </w:pPr>
      <w:r w:rsidRPr="009339DB">
        <w:t>Erhält die Person eine feste monatliche oder sonst regelmäßig wiederkehrende Zahlung?</w:t>
      </w:r>
      <w:r>
        <w:t xml:space="preserve"> </w:t>
      </w:r>
      <w:r w:rsidRPr="009339DB">
        <w:t>Wird diese Zahlung unabhängig davon geleistet, ob konkret nachweisbare Auslagen entstanden sind?</w:t>
      </w:r>
      <w:r>
        <w:t xml:space="preserve"> </w:t>
      </w:r>
    </w:p>
    <w:p w14:paraId="26870DB4" w14:textId="77777777" w:rsidR="00A43A03" w:rsidRDefault="00A43A03" w:rsidP="00A43A03">
      <w:pPr>
        <w:pStyle w:val="Listenabsatz"/>
        <w:numPr>
          <w:ilvl w:val="0"/>
          <w:numId w:val="22"/>
        </w:numPr>
        <w:tabs>
          <w:tab w:val="num" w:pos="720"/>
        </w:tabs>
      </w:pPr>
      <w:r w:rsidRPr="009339DB">
        <w:t>Gibt es feste Aufgaben, feste Zuständigkeiten oder regelmäßige Anwesenheitszeiten?</w:t>
      </w:r>
      <w:r>
        <w:t xml:space="preserve"> </w:t>
      </w:r>
    </w:p>
    <w:p w14:paraId="26257D82" w14:textId="77777777" w:rsidR="00A43A03" w:rsidRDefault="00A43A03" w:rsidP="00A43A03">
      <w:pPr>
        <w:pStyle w:val="Listenabsatz"/>
        <w:numPr>
          <w:ilvl w:val="0"/>
          <w:numId w:val="22"/>
        </w:numPr>
        <w:tabs>
          <w:tab w:val="num" w:pos="720"/>
        </w:tabs>
      </w:pPr>
      <w:r w:rsidRPr="009339DB">
        <w:t>Arbeitet die Person laufend mit Geschäftsstelle, Vorstand, Kassenwart oder anderen Funktionsträgern zusammen?</w:t>
      </w:r>
      <w:r>
        <w:t xml:space="preserve"> </w:t>
      </w:r>
    </w:p>
    <w:p w14:paraId="074CAE86" w14:textId="77777777" w:rsidR="00A43A03" w:rsidRDefault="00A43A03" w:rsidP="00A43A03">
      <w:pPr>
        <w:pStyle w:val="Listenabsatz"/>
        <w:numPr>
          <w:ilvl w:val="0"/>
          <w:numId w:val="22"/>
        </w:numPr>
        <w:tabs>
          <w:tab w:val="num" w:pos="720"/>
        </w:tabs>
      </w:pPr>
      <w:r w:rsidRPr="009339DB">
        <w:t>Macht der Vorstand inhaltliche Vorgaben zur Tätigkeit?</w:t>
      </w:r>
      <w:r>
        <w:t xml:space="preserve"> </w:t>
      </w:r>
    </w:p>
    <w:p w14:paraId="23CFEEAF" w14:textId="77777777" w:rsidR="00A43A03" w:rsidRDefault="00A43A03" w:rsidP="00A43A03">
      <w:pPr>
        <w:pStyle w:val="Listenabsatz"/>
        <w:numPr>
          <w:ilvl w:val="0"/>
          <w:numId w:val="22"/>
        </w:numPr>
        <w:tabs>
          <w:tab w:val="num" w:pos="720"/>
        </w:tabs>
      </w:pPr>
      <w:r w:rsidRPr="009339DB">
        <w:t>Nutzt die Person E-Mail-Adresse, Büro, Vereinssoftware, Telefon, Personal oder sonstige Infrastruktur des Vereins?</w:t>
      </w:r>
      <w:r>
        <w:t xml:space="preserve"> </w:t>
      </w:r>
    </w:p>
    <w:p w14:paraId="7B0480E8" w14:textId="77777777" w:rsidR="00A43A03" w:rsidRDefault="00A43A03" w:rsidP="00A43A03">
      <w:pPr>
        <w:pStyle w:val="Listenabsatz"/>
        <w:numPr>
          <w:ilvl w:val="0"/>
          <w:numId w:val="22"/>
        </w:numPr>
        <w:tabs>
          <w:tab w:val="num" w:pos="720"/>
        </w:tabs>
      </w:pPr>
      <w:r w:rsidRPr="009339DB">
        <w:t>Erwartet der Verein eine dauerhafte Arbeitsleistung?</w:t>
      </w:r>
      <w:r>
        <w:t xml:space="preserve"> </w:t>
      </w:r>
    </w:p>
    <w:p w14:paraId="76D237DB" w14:textId="77777777" w:rsidR="00A43A03" w:rsidRDefault="00A43A03" w:rsidP="00A43A03">
      <w:pPr>
        <w:pStyle w:val="Listenabsatz"/>
        <w:numPr>
          <w:ilvl w:val="0"/>
          <w:numId w:val="22"/>
        </w:numPr>
        <w:tabs>
          <w:tab w:val="num" w:pos="720"/>
        </w:tabs>
      </w:pPr>
      <w:r w:rsidRPr="009339DB">
        <w:t>Könnte dieselbe Tätigkeit auch von einem angestellten Mitarbeiter erledigt werden?</w:t>
      </w:r>
      <w:r>
        <w:t xml:space="preserve"> </w:t>
      </w:r>
      <w:r w:rsidRPr="009339DB">
        <w:t>Übersteigt die Zahlung die Ehrenamtspauschale deutlich?</w:t>
      </w:r>
      <w:r>
        <w:t xml:space="preserve"> </w:t>
      </w:r>
    </w:p>
    <w:p w14:paraId="79B5C09F" w14:textId="77777777" w:rsidR="00A43A03" w:rsidRPr="009339DB" w:rsidRDefault="00A43A03" w:rsidP="00A43A03">
      <w:pPr>
        <w:pStyle w:val="Listenabsatz"/>
        <w:numPr>
          <w:ilvl w:val="0"/>
          <w:numId w:val="22"/>
        </w:numPr>
        <w:tabs>
          <w:tab w:val="num" w:pos="720"/>
        </w:tabs>
      </w:pPr>
      <w:r w:rsidRPr="009339DB">
        <w:t>Gibt es einen schriftlichen Vertrag, eine Aufgabenbeschreibung oder regelmäßige Abrechnungen?</w:t>
      </w:r>
    </w:p>
    <w:p w14:paraId="4CAB7B89" w14:textId="77777777" w:rsidR="00A43A03" w:rsidRDefault="00A43A03" w:rsidP="00A43A03"/>
    <w:p w14:paraId="69AF26A3" w14:textId="77777777" w:rsidR="00A43A03" w:rsidRPr="009339DB" w:rsidRDefault="00A43A03" w:rsidP="00A43A03">
      <w:r w:rsidRPr="009339DB">
        <w:t>Je mehr Fragen Sie mit „Ja“ beantworten, desto eher sollten Sie das Statusfeststellungsverfahren einleiten. Besonders heikel wird es bei Kombinationen aus monatlicher Zahlung, festen Aufgaben, Einbindung in die Vereinsorganisation und Vorgaben durch den Vorstand.</w:t>
      </w:r>
    </w:p>
    <w:p w14:paraId="7F6A1C52" w14:textId="77777777" w:rsidR="00A43A03" w:rsidRPr="009339DB" w:rsidRDefault="00A43A03" w:rsidP="00A43A03"/>
    <w:p w14:paraId="24CD5F37" w14:textId="77777777" w:rsidR="00A43A03" w:rsidRPr="009339DB" w:rsidRDefault="00A43A03" w:rsidP="00A43A03">
      <w:pPr>
        <w:rPr>
          <w:b/>
          <w:bCs/>
        </w:rPr>
      </w:pPr>
      <w:r w:rsidRPr="009339DB">
        <w:rPr>
          <w:b/>
          <w:bCs/>
        </w:rPr>
        <w:t>Schritt 3: Legen Sie fest, welche Tätigkeit geprüft werden soll</w:t>
      </w:r>
    </w:p>
    <w:p w14:paraId="75CA8A55" w14:textId="77777777" w:rsidR="00A43A03" w:rsidRDefault="00A43A03" w:rsidP="00A43A03">
      <w:r w:rsidRPr="009339DB">
        <w:t xml:space="preserve">Die </w:t>
      </w:r>
      <w:r>
        <w:t>Statusabfrage</w:t>
      </w:r>
      <w:r w:rsidRPr="009339DB">
        <w:t xml:space="preserve"> bezieht sich immer auf eine konkrete Tätigkeit. Genau deshalb sollten Sie vor dem Antrag klären:</w:t>
      </w:r>
      <w:r>
        <w:t xml:space="preserve"> </w:t>
      </w:r>
    </w:p>
    <w:p w14:paraId="7629D869" w14:textId="77777777" w:rsidR="00A43A03" w:rsidRPr="009339DB" w:rsidRDefault="00A43A03" w:rsidP="00A43A03"/>
    <w:p w14:paraId="3E6025F6" w14:textId="77777777" w:rsidR="00A43A03" w:rsidRPr="009339DB" w:rsidRDefault="00A43A03" w:rsidP="00A43A03">
      <w:pPr>
        <w:pStyle w:val="Listenabsatz"/>
        <w:numPr>
          <w:ilvl w:val="0"/>
          <w:numId w:val="23"/>
        </w:numPr>
      </w:pPr>
      <w:r w:rsidRPr="009339DB">
        <w:t>Wer erhält die Zahlung?</w:t>
      </w:r>
    </w:p>
    <w:p w14:paraId="099D24EA" w14:textId="77777777" w:rsidR="00A43A03" w:rsidRPr="009339DB" w:rsidRDefault="00A43A03" w:rsidP="00A43A03">
      <w:pPr>
        <w:pStyle w:val="Listenabsatz"/>
        <w:numPr>
          <w:ilvl w:val="0"/>
          <w:numId w:val="23"/>
        </w:numPr>
      </w:pPr>
      <w:r w:rsidRPr="009339DB">
        <w:t>Welche Funktion hat die Person im Verein?</w:t>
      </w:r>
    </w:p>
    <w:p w14:paraId="6C9DD09D" w14:textId="77777777" w:rsidR="00A43A03" w:rsidRPr="009339DB" w:rsidRDefault="00A43A03" w:rsidP="00A43A03">
      <w:pPr>
        <w:pStyle w:val="Listenabsatz"/>
        <w:numPr>
          <w:ilvl w:val="0"/>
          <w:numId w:val="23"/>
        </w:numPr>
      </w:pPr>
      <w:r w:rsidRPr="009339DB">
        <w:t>Handelt es sich um ein Vorstandsamt, eine Tätigkeit als besonderer Vertreter nach § 30 BGB, eine Geschäftsführertätigkeit oder eine sonstige operative Aufgabe?</w:t>
      </w:r>
    </w:p>
    <w:p w14:paraId="7D590C4B" w14:textId="77777777" w:rsidR="00A43A03" w:rsidRPr="009339DB" w:rsidRDefault="00A43A03" w:rsidP="00A43A03">
      <w:pPr>
        <w:pStyle w:val="Listenabsatz"/>
        <w:numPr>
          <w:ilvl w:val="0"/>
          <w:numId w:val="23"/>
        </w:numPr>
      </w:pPr>
      <w:r w:rsidRPr="009339DB">
        <w:t>Welche Aufgaben werden tatsächlich erledigt?</w:t>
      </w:r>
    </w:p>
    <w:p w14:paraId="5C39A3CA" w14:textId="77777777" w:rsidR="00A43A03" w:rsidRPr="009339DB" w:rsidRDefault="00A43A03" w:rsidP="00A43A03">
      <w:pPr>
        <w:pStyle w:val="Listenabsatz"/>
        <w:numPr>
          <w:ilvl w:val="0"/>
          <w:numId w:val="23"/>
        </w:numPr>
      </w:pPr>
      <w:r w:rsidRPr="009339DB">
        <w:t>Seit wann läuft die Tätigkeit?</w:t>
      </w:r>
    </w:p>
    <w:p w14:paraId="2A4D50AE" w14:textId="77777777" w:rsidR="00A43A03" w:rsidRPr="009339DB" w:rsidRDefault="00A43A03" w:rsidP="00A43A03">
      <w:pPr>
        <w:pStyle w:val="Listenabsatz"/>
        <w:numPr>
          <w:ilvl w:val="0"/>
          <w:numId w:val="23"/>
        </w:numPr>
      </w:pPr>
      <w:r w:rsidRPr="009339DB">
        <w:t>Wie hoch ist die Zahlung?</w:t>
      </w:r>
    </w:p>
    <w:p w14:paraId="731CE3F2" w14:textId="77777777" w:rsidR="00A43A03" w:rsidRPr="009339DB" w:rsidRDefault="00A43A03" w:rsidP="00A43A03">
      <w:pPr>
        <w:pStyle w:val="Listenabsatz"/>
        <w:numPr>
          <w:ilvl w:val="0"/>
          <w:numId w:val="23"/>
        </w:numPr>
      </w:pPr>
      <w:r w:rsidRPr="009339DB">
        <w:t>Wie wird die Zahlung abgerechnet?</w:t>
      </w:r>
    </w:p>
    <w:p w14:paraId="3661B8B8" w14:textId="77777777" w:rsidR="00A43A03" w:rsidRPr="009339DB" w:rsidRDefault="00A43A03" w:rsidP="00A43A03">
      <w:pPr>
        <w:pStyle w:val="Listenabsatz"/>
        <w:numPr>
          <w:ilvl w:val="0"/>
          <w:numId w:val="23"/>
        </w:numPr>
      </w:pPr>
      <w:r w:rsidRPr="009339DB">
        <w:t>Wer entscheidet über Inhalt, Umfang und Ablauf der Tätigkeit?</w:t>
      </w:r>
    </w:p>
    <w:p w14:paraId="5DF843C8" w14:textId="77777777" w:rsidR="00A43A03" w:rsidRDefault="00A43A03" w:rsidP="00A43A03"/>
    <w:p w14:paraId="184D40CD" w14:textId="77777777" w:rsidR="00A43A03" w:rsidRPr="009339DB" w:rsidRDefault="00A43A03" w:rsidP="00A43A03">
      <w:pPr>
        <w:rPr>
          <w:b/>
        </w:rPr>
      </w:pPr>
      <w:r w:rsidRPr="009339DB">
        <w:rPr>
          <w:b/>
        </w:rPr>
        <w:t xml:space="preserve">Wichtig: </w:t>
      </w:r>
    </w:p>
    <w:p w14:paraId="66BBB696" w14:textId="77777777" w:rsidR="00A43A03" w:rsidRPr="009339DB" w:rsidRDefault="00A43A03" w:rsidP="00A43A03">
      <w:r w:rsidRPr="009339DB">
        <w:t xml:space="preserve">Trennen Sie gedanklich die </w:t>
      </w:r>
      <w:r w:rsidRPr="009339DB">
        <w:rPr>
          <w:bCs/>
        </w:rPr>
        <w:t>Organstellung</w:t>
      </w:r>
      <w:r w:rsidRPr="009339DB">
        <w:t xml:space="preserve"> von zusätzlichen Tätigkeiten.</w:t>
      </w:r>
    </w:p>
    <w:p w14:paraId="4A588896" w14:textId="77777777" w:rsidR="00A43A03" w:rsidRDefault="00A43A03" w:rsidP="00A43A03"/>
    <w:p w14:paraId="417CB224" w14:textId="77777777" w:rsidR="00A43A03" w:rsidRPr="009339DB" w:rsidRDefault="00A43A03" w:rsidP="00A43A03">
      <w:pPr>
        <w:rPr>
          <w:b/>
        </w:rPr>
      </w:pPr>
      <w:r w:rsidRPr="009339DB">
        <w:rPr>
          <w:b/>
        </w:rPr>
        <w:t xml:space="preserve">Beispiel: </w:t>
      </w:r>
    </w:p>
    <w:p w14:paraId="67CAEC23" w14:textId="77777777" w:rsidR="00A43A03" w:rsidRPr="009339DB" w:rsidRDefault="00A43A03" w:rsidP="00A43A03">
      <w:r w:rsidRPr="009339DB">
        <w:t xml:space="preserve">Eine Person ist Vorsitzender. Das allein macht sie noch </w:t>
      </w:r>
      <w:r>
        <w:t xml:space="preserve">nicht </w:t>
      </w:r>
      <w:r w:rsidRPr="009339DB">
        <w:t>zum Beschäftigten. Übernimmt diese Person zusätzlich gegen monatliche Zahlung die tägliche Geschäftsstellenleitung, die Mitgliederverwaltung, die Personalplanung und die Veranstaltungsorganisation, entsteht ein eigener Prüfungsbedarf.</w:t>
      </w:r>
    </w:p>
    <w:p w14:paraId="6ED1EB7B" w14:textId="77777777" w:rsidR="00A43A03" w:rsidRPr="009339DB" w:rsidRDefault="00A43A03" w:rsidP="00A43A03"/>
    <w:p w14:paraId="0643B5B0" w14:textId="77777777" w:rsidR="00A43A03" w:rsidRPr="009339DB" w:rsidRDefault="00A43A03" w:rsidP="00A43A03">
      <w:pPr>
        <w:rPr>
          <w:b/>
          <w:bCs/>
        </w:rPr>
      </w:pPr>
      <w:r w:rsidRPr="009339DB">
        <w:rPr>
          <w:b/>
          <w:bCs/>
        </w:rPr>
        <w:t>Schritt 4: Sammeln Sie die Unterlagen</w:t>
      </w:r>
    </w:p>
    <w:p w14:paraId="6E9DD8E8" w14:textId="77777777" w:rsidR="00A43A03" w:rsidRDefault="00A43A03" w:rsidP="00A43A03">
      <w:r w:rsidRPr="009339DB">
        <w:t xml:space="preserve">Für die </w:t>
      </w:r>
      <w:r>
        <w:t>Statusabfrage</w:t>
      </w:r>
      <w:r w:rsidRPr="009339DB">
        <w:t xml:space="preserve"> brauchen Sie alles, was zeigt, wie die Tätigkeit rechtlich vereinbart und tatsächlich gelebt wird. </w:t>
      </w:r>
      <w:r>
        <w:t>Das sind insbesondere V</w:t>
      </w:r>
      <w:r w:rsidRPr="009339DB">
        <w:t xml:space="preserve">erträge, Vereinbarungen zur Tätigkeit, Tätigkeitsbeschreibungen und Erläuterungen mündlicher Vereinbarungen. </w:t>
      </w:r>
    </w:p>
    <w:p w14:paraId="3897306C" w14:textId="77777777" w:rsidR="00A43A03" w:rsidRDefault="00A43A03" w:rsidP="00A43A03"/>
    <w:p w14:paraId="1B2967B1" w14:textId="77777777" w:rsidR="00A43A03" w:rsidRDefault="00A43A03" w:rsidP="00A43A03">
      <w:r w:rsidRPr="009339DB">
        <w:t>Legen Sie deshalb folgende Unterlagen bereit:</w:t>
      </w:r>
      <w:r>
        <w:t xml:space="preserve"> </w:t>
      </w:r>
    </w:p>
    <w:p w14:paraId="1E7BBD95" w14:textId="77777777" w:rsidR="00A43A03" w:rsidRDefault="00A43A03" w:rsidP="00A43A03"/>
    <w:p w14:paraId="0C24AD29" w14:textId="77777777" w:rsidR="00A43A03" w:rsidRDefault="00A43A03" w:rsidP="00A43A03">
      <w:pPr>
        <w:pStyle w:val="Listenabsatz"/>
        <w:numPr>
          <w:ilvl w:val="0"/>
          <w:numId w:val="24"/>
        </w:numPr>
      </w:pPr>
      <w:r w:rsidRPr="009339DB">
        <w:t>Satzung des Vereins</w:t>
      </w:r>
      <w:r>
        <w:t xml:space="preserve"> </w:t>
      </w:r>
    </w:p>
    <w:p w14:paraId="7613C1ED" w14:textId="77777777" w:rsidR="00A43A03" w:rsidRDefault="00A43A03" w:rsidP="00A43A03">
      <w:pPr>
        <w:pStyle w:val="Listenabsatz"/>
        <w:numPr>
          <w:ilvl w:val="0"/>
          <w:numId w:val="24"/>
        </w:numPr>
      </w:pPr>
      <w:r w:rsidRPr="009339DB">
        <w:t>Beschluss über die Bestellung des Vorstands oder besonderen Vertreters</w:t>
      </w:r>
      <w:r>
        <w:t xml:space="preserve"> </w:t>
      </w:r>
    </w:p>
    <w:p w14:paraId="6F039E9A" w14:textId="77777777" w:rsidR="00A43A03" w:rsidRDefault="00A43A03" w:rsidP="00A43A03">
      <w:pPr>
        <w:pStyle w:val="Listenabsatz"/>
        <w:numPr>
          <w:ilvl w:val="0"/>
          <w:numId w:val="24"/>
        </w:numPr>
      </w:pPr>
      <w:r w:rsidRPr="009339DB">
        <w:t>Beschluss über die Zahlung der Vergütung oder Aufwandsentschädigung</w:t>
      </w:r>
      <w:r>
        <w:t xml:space="preserve"> </w:t>
      </w:r>
    </w:p>
    <w:p w14:paraId="78E85D5F" w14:textId="77777777" w:rsidR="00A43A03" w:rsidRDefault="00A43A03" w:rsidP="00A43A03">
      <w:pPr>
        <w:pStyle w:val="Listenabsatz"/>
        <w:numPr>
          <w:ilvl w:val="0"/>
          <w:numId w:val="24"/>
        </w:numPr>
      </w:pPr>
      <w:r w:rsidRPr="009339DB">
        <w:t>Vertrag, Honorarvereinbarung oder Aufgabenbeschreibung</w:t>
      </w:r>
      <w:r>
        <w:t xml:space="preserve"> </w:t>
      </w:r>
    </w:p>
    <w:p w14:paraId="05530737" w14:textId="77777777" w:rsidR="00A43A03" w:rsidRPr="009339DB" w:rsidRDefault="00A43A03" w:rsidP="00A43A03">
      <w:pPr>
        <w:pStyle w:val="Listenabsatz"/>
        <w:numPr>
          <w:ilvl w:val="0"/>
          <w:numId w:val="24"/>
        </w:numPr>
      </w:pPr>
      <w:r w:rsidRPr="009339DB">
        <w:t>Protokolle, aus denen Aufgaben, Zuständigkeiten oder Zahlungen hervorgehen</w:t>
      </w:r>
    </w:p>
    <w:p w14:paraId="5D488CA4" w14:textId="77777777" w:rsidR="00A43A03" w:rsidRPr="009339DB" w:rsidRDefault="00A43A03" w:rsidP="00A43A03">
      <w:pPr>
        <w:pStyle w:val="Listenabsatz"/>
        <w:numPr>
          <w:ilvl w:val="0"/>
          <w:numId w:val="24"/>
        </w:numPr>
      </w:pPr>
      <w:r w:rsidRPr="009339DB">
        <w:t>Abrechnungen der letzten Monate</w:t>
      </w:r>
    </w:p>
    <w:p w14:paraId="43484A3E" w14:textId="77777777" w:rsidR="00A43A03" w:rsidRPr="009339DB" w:rsidRDefault="00A43A03" w:rsidP="00A43A03">
      <w:pPr>
        <w:pStyle w:val="Listenabsatz"/>
        <w:numPr>
          <w:ilvl w:val="0"/>
          <w:numId w:val="24"/>
        </w:numPr>
      </w:pPr>
      <w:r w:rsidRPr="009339DB">
        <w:t>Belege für echten Aufwendungsersatz</w:t>
      </w:r>
    </w:p>
    <w:p w14:paraId="4754FE1F" w14:textId="77777777" w:rsidR="00A43A03" w:rsidRPr="009339DB" w:rsidRDefault="00A43A03" w:rsidP="00A43A03">
      <w:pPr>
        <w:pStyle w:val="Listenabsatz"/>
        <w:numPr>
          <w:ilvl w:val="0"/>
          <w:numId w:val="24"/>
        </w:numPr>
      </w:pPr>
      <w:r w:rsidRPr="009339DB">
        <w:t>Nachweis über Ehrenamtspauschale oder Übungsleiterpauschale</w:t>
      </w:r>
    </w:p>
    <w:p w14:paraId="22A5BDAF" w14:textId="77777777" w:rsidR="00A43A03" w:rsidRPr="009339DB" w:rsidRDefault="00A43A03" w:rsidP="00A43A03">
      <w:pPr>
        <w:pStyle w:val="Listenabsatz"/>
        <w:numPr>
          <w:ilvl w:val="0"/>
          <w:numId w:val="24"/>
        </w:numPr>
      </w:pPr>
      <w:r w:rsidRPr="009339DB">
        <w:t>E-Mail-Korrespondenz zu Weisungen, Vorgaben oder Einsatzplanung</w:t>
      </w:r>
    </w:p>
    <w:p w14:paraId="4B6AB4EC" w14:textId="77777777" w:rsidR="00A43A03" w:rsidRPr="009339DB" w:rsidRDefault="00A43A03" w:rsidP="00A43A03">
      <w:pPr>
        <w:pStyle w:val="Listenabsatz"/>
        <w:numPr>
          <w:ilvl w:val="0"/>
          <w:numId w:val="24"/>
        </w:numPr>
      </w:pPr>
      <w:r w:rsidRPr="009339DB">
        <w:t>Beschreibung der tatsächlichen Arbeitsabläufe</w:t>
      </w:r>
    </w:p>
    <w:p w14:paraId="57AB8D1C" w14:textId="77777777" w:rsidR="00A43A03" w:rsidRPr="009339DB" w:rsidRDefault="00A43A03" w:rsidP="00A43A03">
      <w:pPr>
        <w:pStyle w:val="Listenabsatz"/>
        <w:numPr>
          <w:ilvl w:val="0"/>
          <w:numId w:val="24"/>
        </w:numPr>
      </w:pPr>
      <w:r w:rsidRPr="009339DB">
        <w:t>Übersicht über Arbeitszeiten, Erreichbarkeit, Anwesenheit oder Projekttermine</w:t>
      </w:r>
    </w:p>
    <w:p w14:paraId="6B516108" w14:textId="77777777" w:rsidR="00A43A03" w:rsidRDefault="00A43A03" w:rsidP="00A43A03"/>
    <w:p w14:paraId="2C046565" w14:textId="77777777" w:rsidR="00A43A03" w:rsidRPr="009339DB" w:rsidRDefault="00A43A03" w:rsidP="00A43A03">
      <w:r w:rsidRPr="009339DB">
        <w:rPr>
          <w:b/>
        </w:rPr>
        <w:t>Tipp:</w:t>
      </w:r>
      <w:r w:rsidRPr="009339DB">
        <w:rPr>
          <w:b/>
        </w:rPr>
        <w:br/>
      </w:r>
      <w:r w:rsidRPr="009339DB">
        <w:t>Erstellen Sie zusätzlich eine kurze interne Notiz. Darin beschreiben Sie in 10 bis 15 Sätzen, wie die Tätigkeit im Alltag läuft. Diese Notiz hilft beim Ausfüllen des Antrags enorm.</w:t>
      </w:r>
    </w:p>
    <w:p w14:paraId="3FB2A656" w14:textId="77777777" w:rsidR="00A43A03" w:rsidRPr="009339DB" w:rsidRDefault="00A43A03" w:rsidP="00A43A03"/>
    <w:p w14:paraId="43A4187E" w14:textId="77777777" w:rsidR="00A43A03" w:rsidRPr="009339DB" w:rsidRDefault="00A43A03" w:rsidP="00A43A03">
      <w:pPr>
        <w:rPr>
          <w:b/>
          <w:bCs/>
        </w:rPr>
      </w:pPr>
      <w:r w:rsidRPr="009339DB">
        <w:rPr>
          <w:b/>
          <w:bCs/>
        </w:rPr>
        <w:t>Schritt 5: Entscheiden Sie, wer den Antrag stellt</w:t>
      </w:r>
    </w:p>
    <w:p w14:paraId="094C7F28" w14:textId="77777777" w:rsidR="00A43A03" w:rsidRDefault="00A43A03" w:rsidP="00A43A03">
      <w:r w:rsidRPr="009339DB">
        <w:t xml:space="preserve">Den Antrag auf Feststellung des Erwerbsstatus kann der Verein stellen. Auch die betroffene Person kann den Antrag stellen. Möglich ist zudem ein gemeinsamer Antrag. Die Deutsche Rentenversicherung weist beim Online-Antrag V0027 ausdrücklich darauf hin, dass Auftragnehmer, Auftraggeber oder beide gemeinsam den Antrag stellen können. </w:t>
      </w:r>
    </w:p>
    <w:p w14:paraId="56B6CBCA" w14:textId="77777777" w:rsidR="00A43A03" w:rsidRDefault="00A43A03" w:rsidP="00A43A03"/>
    <w:p w14:paraId="3DB4EF4E" w14:textId="2ED5F1E0" w:rsidR="00A43A03" w:rsidRDefault="00A43A03" w:rsidP="00064D15">
      <w:pPr>
        <w:pStyle w:val="Listenabsatz"/>
        <w:numPr>
          <w:ilvl w:val="0"/>
          <w:numId w:val="32"/>
        </w:numPr>
      </w:pPr>
      <w:r>
        <w:t xml:space="preserve">Sie benötigen </w:t>
      </w:r>
      <w:r w:rsidRPr="009339DB">
        <w:t>die Versicherungsnummer de</w:t>
      </w:r>
      <w:r>
        <w:t>r betroffenen Person.</w:t>
      </w:r>
    </w:p>
    <w:p w14:paraId="614D64E4" w14:textId="77777777" w:rsidR="00A43A03" w:rsidRPr="009339DB" w:rsidRDefault="00A43A03" w:rsidP="00A43A03"/>
    <w:p w14:paraId="71246BB2" w14:textId="77777777" w:rsidR="00A43A03" w:rsidRPr="009339DB" w:rsidRDefault="00A43A03" w:rsidP="00A43A03">
      <w:r>
        <w:t>Tipp:</w:t>
      </w:r>
      <w:r>
        <w:br/>
      </w:r>
      <w:r w:rsidRPr="009339DB">
        <w:t>Für Vereine ist der gemeinsame Antrag oft der beste Weg. Das zeigt: Verein und betroffene Person wollen Klarheit. Außerdem lassen sich die Angaben besser abstimmen. Widersprüchliche Angaben verlängern das Verfahren und erhöhen das Risiko von Rückfragen.</w:t>
      </w:r>
    </w:p>
    <w:p w14:paraId="1D4488F2" w14:textId="77777777" w:rsidR="00A43A03" w:rsidRPr="009339DB" w:rsidRDefault="00A43A03" w:rsidP="00A43A03"/>
    <w:p w14:paraId="69467A5D" w14:textId="77777777" w:rsidR="00A43A03" w:rsidRPr="009339DB" w:rsidRDefault="00A43A03" w:rsidP="00A43A03">
      <w:pPr>
        <w:rPr>
          <w:b/>
          <w:bCs/>
        </w:rPr>
      </w:pPr>
      <w:r w:rsidRPr="009339DB">
        <w:rPr>
          <w:b/>
          <w:bCs/>
        </w:rPr>
        <w:t>Schritt 6: Nutzen Sie das richtige Formular</w:t>
      </w:r>
    </w:p>
    <w:p w14:paraId="4FD12271" w14:textId="77777777" w:rsidR="00A43A03" w:rsidRDefault="00A43A03" w:rsidP="00A43A03">
      <w:r w:rsidRPr="009339DB">
        <w:t xml:space="preserve">Für die </w:t>
      </w:r>
      <w:r>
        <w:t>Statusabfrage</w:t>
      </w:r>
      <w:r w:rsidRPr="009339DB">
        <w:t xml:space="preserve"> nutzen Sie das Formular </w:t>
      </w:r>
      <w:r w:rsidRPr="009339DB">
        <w:rPr>
          <w:b/>
          <w:bCs/>
        </w:rPr>
        <w:t>V0027 – Antrag auf Feststellung des Erwerbsstatus</w:t>
      </w:r>
      <w:r w:rsidRPr="009339DB">
        <w:t xml:space="preserve">. Der Antrag kann online gestellt werden. Die Deutsche Rentenversicherung gibt für die Online-Antragstellung eine Bearbeitungszeit von etwa 30 Minuten an. Benötigt werden unter anderem die Versicherungsnummer der betroffenen Person, bei </w:t>
      </w:r>
      <w:r w:rsidRPr="009339DB">
        <w:lastRenderedPageBreak/>
        <w:t xml:space="preserve">Antragstellung durch Dritte eine Vollmacht sowie Arbeitsvertrag beziehungsweise vergleichbare Vertragsunterlagen. </w:t>
      </w:r>
    </w:p>
    <w:p w14:paraId="25232F08" w14:textId="77777777" w:rsidR="00A43A03" w:rsidRPr="009339DB" w:rsidRDefault="00A43A03" w:rsidP="00A43A03"/>
    <w:p w14:paraId="51D0018C" w14:textId="77777777" w:rsidR="00A43A03" w:rsidRDefault="00A43A03" w:rsidP="00A43A03">
      <w:r w:rsidRPr="009339DB">
        <w:t xml:space="preserve">Zusätzlich ist das Formular </w:t>
      </w:r>
      <w:r w:rsidRPr="009339DB">
        <w:rPr>
          <w:b/>
          <w:bCs/>
        </w:rPr>
        <w:t>C0031 – Beschreibung des Auftragsverhältnisses</w:t>
      </w:r>
      <w:r w:rsidRPr="009339DB">
        <w:t xml:space="preserve"> wichtig. Dieses Formular dient der genauen Beschreibung des Auftragsverhältnisses im Statusfeststellungsverfahren nach § 7a SGB IV.</w:t>
      </w:r>
    </w:p>
    <w:p w14:paraId="33D8482E" w14:textId="77777777" w:rsidR="00A43A03" w:rsidRDefault="00A43A03" w:rsidP="00A43A03"/>
    <w:p w14:paraId="0B55CAE8" w14:textId="77777777" w:rsidR="00A43A03" w:rsidRDefault="00A43A03" w:rsidP="00A43A03">
      <w:r>
        <w:t xml:space="preserve">Für Ihren </w:t>
      </w:r>
      <w:r w:rsidRPr="009339DB">
        <w:t>Verein bedeutet das praktisch:</w:t>
      </w:r>
    </w:p>
    <w:p w14:paraId="7555D09D" w14:textId="77777777" w:rsidR="00A43A03" w:rsidRPr="009339DB" w:rsidRDefault="00A43A03" w:rsidP="00A43A03"/>
    <w:p w14:paraId="783108EC" w14:textId="77777777" w:rsidR="00A43A03" w:rsidRPr="009339DB" w:rsidRDefault="00A43A03" w:rsidP="00A43A03">
      <w:pPr>
        <w:pStyle w:val="Listenabsatz"/>
        <w:numPr>
          <w:ilvl w:val="0"/>
          <w:numId w:val="25"/>
        </w:numPr>
      </w:pPr>
      <w:r w:rsidRPr="009339DB">
        <w:t>V0027 ist der eigentliche Antrag.</w:t>
      </w:r>
    </w:p>
    <w:p w14:paraId="0C304989" w14:textId="77777777" w:rsidR="00A43A03" w:rsidRPr="009339DB" w:rsidRDefault="00A43A03" w:rsidP="00A43A03">
      <w:pPr>
        <w:pStyle w:val="Listenabsatz"/>
        <w:numPr>
          <w:ilvl w:val="0"/>
          <w:numId w:val="25"/>
        </w:numPr>
      </w:pPr>
      <w:r w:rsidRPr="009339DB">
        <w:t>C0031 beschreibt die konkrete Tätigkeit.</w:t>
      </w:r>
    </w:p>
    <w:p w14:paraId="3381D3BA" w14:textId="77777777" w:rsidR="00A43A03" w:rsidRPr="009339DB" w:rsidRDefault="00A43A03" w:rsidP="00A43A03">
      <w:pPr>
        <w:pStyle w:val="Listenabsatz"/>
        <w:numPr>
          <w:ilvl w:val="0"/>
          <w:numId w:val="25"/>
        </w:numPr>
      </w:pPr>
      <w:r w:rsidRPr="009339DB">
        <w:t>Ihre Anlagen erklären die tatsächliche Umsetzung im Verein.</w:t>
      </w:r>
    </w:p>
    <w:p w14:paraId="16A460F0" w14:textId="77777777" w:rsidR="00A43A03" w:rsidRPr="009339DB" w:rsidRDefault="00A43A03" w:rsidP="00A43A03"/>
    <w:p w14:paraId="3B278CE9" w14:textId="77777777" w:rsidR="00A43A03" w:rsidRPr="009339DB" w:rsidRDefault="00A43A03" w:rsidP="00A43A03">
      <w:pPr>
        <w:rPr>
          <w:b/>
          <w:bCs/>
        </w:rPr>
      </w:pPr>
      <w:r w:rsidRPr="009339DB">
        <w:rPr>
          <w:b/>
          <w:bCs/>
        </w:rPr>
        <w:t>Schritt 7: Beschreiben Sie die Tätigkeit ehrlich und vollständig</w:t>
      </w:r>
    </w:p>
    <w:p w14:paraId="7755A98C" w14:textId="77777777" w:rsidR="00A43A03" w:rsidRPr="009339DB" w:rsidRDefault="00A43A03" w:rsidP="00A43A03">
      <w:r w:rsidRPr="009339DB">
        <w:t>Die wichtigste Stelle im Antrag ist die Beschreibung der tatsächlichen Tätigkeit. Schreiben Sie so konkret wie möglich. Vermeiden Sie beschönigende Oberbegriffe wie „ehrenamtliche Unterstützung“, wenn die Person tatsächlich täglich die Geschäftsstelle steuert.</w:t>
      </w:r>
    </w:p>
    <w:p w14:paraId="2C565712" w14:textId="77777777" w:rsidR="00A43A03" w:rsidRDefault="00A43A03" w:rsidP="00A43A03"/>
    <w:p w14:paraId="07572715" w14:textId="77777777" w:rsidR="00A43A03" w:rsidRPr="009339DB" w:rsidRDefault="00A43A03" w:rsidP="00A43A03">
      <w:r w:rsidRPr="009339DB">
        <w:t>Schreiben Sie lieber:</w:t>
      </w:r>
    </w:p>
    <w:p w14:paraId="3583066E" w14:textId="77777777" w:rsidR="00A43A03" w:rsidRPr="009339DB" w:rsidRDefault="00A43A03" w:rsidP="00A43A03">
      <w:pPr>
        <w:rPr>
          <w:i/>
        </w:rPr>
      </w:pPr>
      <w:r w:rsidRPr="009339DB">
        <w:rPr>
          <w:i/>
        </w:rPr>
        <w:t>„Herr Müller ist gewählter Vorsitzender des Vereins. Zusätzlich übernimmt er seit dem 01.03.2026 die laufende Koordination der Geschäftsstelle. Dazu gehören die Bearbeitung von Mitgliederanfragen, Abstimmungen mit Dienstleistern, Vorbereitung von Veranstaltungen und die Koordination ehrenamtlicher Helfer. Der Vorstand stimmt größere Entscheidungen mit ihm ab. Herr Müller erhält hierfür monatlich 750 Euro.“</w:t>
      </w:r>
    </w:p>
    <w:p w14:paraId="7E9A6D78" w14:textId="77777777" w:rsidR="00A43A03" w:rsidRDefault="00A43A03" w:rsidP="00A43A03"/>
    <w:p w14:paraId="056687B0" w14:textId="77777777" w:rsidR="00A43A03" w:rsidRPr="009339DB" w:rsidRDefault="00A43A03" w:rsidP="00A43A03">
      <w:r w:rsidRPr="009339DB">
        <w:t>Oder bei echtem Aufwendungsersatz:</w:t>
      </w:r>
    </w:p>
    <w:p w14:paraId="49701E6A" w14:textId="77777777" w:rsidR="00A43A03" w:rsidRDefault="00A43A03" w:rsidP="00A43A03"/>
    <w:p w14:paraId="6D4B9A2D" w14:textId="77777777" w:rsidR="00A43A03" w:rsidRPr="009339DB" w:rsidRDefault="00A43A03" w:rsidP="00A43A03">
      <w:pPr>
        <w:rPr>
          <w:i/>
        </w:rPr>
      </w:pPr>
      <w:r w:rsidRPr="009339DB">
        <w:rPr>
          <w:i/>
        </w:rPr>
        <w:t>„Frau Schneider ist Kassenwartin des Vereins. Sie erhält keine monatliche Vergütung. Erstattet werden ausschließlich belegte Fahrtkosten, Portokosten und tatsächlich angefallene Auslagen. Die Abrechnung erfolgt gegen Beleg oder Reisekostenabrechnung.“</w:t>
      </w:r>
    </w:p>
    <w:p w14:paraId="0866B01B" w14:textId="77777777" w:rsidR="00A43A03" w:rsidRPr="009339DB" w:rsidRDefault="00A43A03" w:rsidP="00A43A03">
      <w:pPr>
        <w:rPr>
          <w:i/>
        </w:rPr>
      </w:pPr>
      <w:r w:rsidRPr="009339DB">
        <w:rPr>
          <w:i/>
        </w:rPr>
        <w:t>Diese Unterscheidung ist wichtig. Die Rentenversicherung prüft den tatsächlichen Ablauf. Wer die Tätigkeit verharmlost, gewinnt keine Sicherheit. Der spätere Bescheid hilft Ihrem Verein nur, wenn die Angaben vollständig und zutreffend waren.</w:t>
      </w:r>
    </w:p>
    <w:p w14:paraId="667EA3BE" w14:textId="77777777" w:rsidR="00A43A03" w:rsidRPr="009339DB" w:rsidRDefault="00A43A03" w:rsidP="00A43A03"/>
    <w:p w14:paraId="235CA91C" w14:textId="77777777" w:rsidR="00A43A03" w:rsidRPr="009339DB" w:rsidRDefault="00A43A03" w:rsidP="00A43A03">
      <w:pPr>
        <w:rPr>
          <w:b/>
          <w:bCs/>
        </w:rPr>
      </w:pPr>
      <w:r w:rsidRPr="009339DB">
        <w:rPr>
          <w:b/>
          <w:bCs/>
        </w:rPr>
        <w:t>Schritt 8: Arbeiten Sie die entscheidenden Prüfpunkte heraus</w:t>
      </w:r>
    </w:p>
    <w:p w14:paraId="34D05F07" w14:textId="77777777" w:rsidR="00A43A03" w:rsidRDefault="00A43A03" w:rsidP="00A43A03">
      <w:r w:rsidRPr="009339DB">
        <w:t xml:space="preserve">Bei der </w:t>
      </w:r>
      <w:r>
        <w:t>Statusabfrage</w:t>
      </w:r>
      <w:r w:rsidRPr="009339DB">
        <w:t xml:space="preserve"> geht es im Kern um die Frage: Ist die Person in die</w:t>
      </w:r>
      <w:r>
        <w:t xml:space="preserve"> </w:t>
      </w:r>
      <w:r w:rsidRPr="009339DB">
        <w:t>Vereinsorganisation eingegliedert und weisungsgebunden tätig?</w:t>
      </w:r>
      <w:r>
        <w:t xml:space="preserve"> </w:t>
      </w:r>
      <w:r w:rsidRPr="009339DB">
        <w:t>Beschreiben Sie daher besonders genau:</w:t>
      </w:r>
    </w:p>
    <w:p w14:paraId="38DA70CD" w14:textId="77777777" w:rsidR="00A43A03" w:rsidRPr="009339DB" w:rsidRDefault="00A43A03" w:rsidP="00A43A03"/>
    <w:p w14:paraId="2F263979" w14:textId="77777777" w:rsidR="00A43A03" w:rsidRPr="009339DB" w:rsidRDefault="00A43A03" w:rsidP="00A43A03">
      <w:pPr>
        <w:pStyle w:val="Listenabsatz"/>
        <w:numPr>
          <w:ilvl w:val="0"/>
          <w:numId w:val="26"/>
        </w:numPr>
      </w:pPr>
      <w:r w:rsidRPr="009339DB">
        <w:t>Wer legt Aufgaben fest?</w:t>
      </w:r>
    </w:p>
    <w:p w14:paraId="687797FE" w14:textId="77777777" w:rsidR="00A43A03" w:rsidRPr="009339DB" w:rsidRDefault="00A43A03" w:rsidP="00A43A03">
      <w:pPr>
        <w:pStyle w:val="Listenabsatz"/>
        <w:numPr>
          <w:ilvl w:val="0"/>
          <w:numId w:val="26"/>
        </w:numPr>
      </w:pPr>
      <w:r w:rsidRPr="009339DB">
        <w:t>Wer kontrolliert Ergebnisse?</w:t>
      </w:r>
    </w:p>
    <w:p w14:paraId="4F0EDE96" w14:textId="77777777" w:rsidR="00A43A03" w:rsidRPr="009339DB" w:rsidRDefault="00A43A03" w:rsidP="00A43A03">
      <w:pPr>
        <w:pStyle w:val="Listenabsatz"/>
        <w:numPr>
          <w:ilvl w:val="0"/>
          <w:numId w:val="26"/>
        </w:numPr>
      </w:pPr>
      <w:r w:rsidRPr="009339DB">
        <w:t>Gibt es feste Arbeitszeiten?</w:t>
      </w:r>
    </w:p>
    <w:p w14:paraId="087E0F3D" w14:textId="77777777" w:rsidR="00A43A03" w:rsidRPr="009339DB" w:rsidRDefault="00A43A03" w:rsidP="00A43A03">
      <w:pPr>
        <w:pStyle w:val="Listenabsatz"/>
        <w:numPr>
          <w:ilvl w:val="0"/>
          <w:numId w:val="26"/>
        </w:numPr>
      </w:pPr>
      <w:r w:rsidRPr="009339DB">
        <w:t>Muss die Person persönlich tätig werden?</w:t>
      </w:r>
    </w:p>
    <w:p w14:paraId="671B5C77" w14:textId="77777777" w:rsidR="00A43A03" w:rsidRPr="009339DB" w:rsidRDefault="00A43A03" w:rsidP="00A43A03">
      <w:pPr>
        <w:pStyle w:val="Listenabsatz"/>
        <w:numPr>
          <w:ilvl w:val="0"/>
          <w:numId w:val="26"/>
        </w:numPr>
      </w:pPr>
      <w:r w:rsidRPr="009339DB">
        <w:t>Darf sie Aufgaben delegieren?</w:t>
      </w:r>
    </w:p>
    <w:p w14:paraId="1FB7421C" w14:textId="77777777" w:rsidR="00A43A03" w:rsidRPr="009339DB" w:rsidRDefault="00A43A03" w:rsidP="00A43A03">
      <w:pPr>
        <w:pStyle w:val="Listenabsatz"/>
        <w:numPr>
          <w:ilvl w:val="0"/>
          <w:numId w:val="26"/>
        </w:numPr>
      </w:pPr>
      <w:r w:rsidRPr="009339DB">
        <w:t>Trägt sie ein eigenes wirtschaftliches Risiko?</w:t>
      </w:r>
    </w:p>
    <w:p w14:paraId="546FEFD5" w14:textId="77777777" w:rsidR="00A43A03" w:rsidRPr="009339DB" w:rsidRDefault="00A43A03" w:rsidP="00A43A03">
      <w:pPr>
        <w:pStyle w:val="Listenabsatz"/>
        <w:numPr>
          <w:ilvl w:val="0"/>
          <w:numId w:val="26"/>
        </w:numPr>
      </w:pPr>
      <w:r w:rsidRPr="009339DB">
        <w:lastRenderedPageBreak/>
        <w:t>Nutzt sie eigene Arbeitsmittel oder Vereinsmittel?</w:t>
      </w:r>
    </w:p>
    <w:p w14:paraId="6550990A" w14:textId="77777777" w:rsidR="00A43A03" w:rsidRPr="009339DB" w:rsidRDefault="00A43A03" w:rsidP="00A43A03">
      <w:pPr>
        <w:pStyle w:val="Listenabsatz"/>
        <w:numPr>
          <w:ilvl w:val="0"/>
          <w:numId w:val="26"/>
        </w:numPr>
      </w:pPr>
      <w:r w:rsidRPr="009339DB">
        <w:t>Tritt sie nach außen im Namen des Vereins auf?</w:t>
      </w:r>
    </w:p>
    <w:p w14:paraId="600C0C97" w14:textId="77777777" w:rsidR="00A43A03" w:rsidRPr="009339DB" w:rsidRDefault="00A43A03" w:rsidP="00A43A03">
      <w:pPr>
        <w:pStyle w:val="Listenabsatz"/>
        <w:numPr>
          <w:ilvl w:val="0"/>
          <w:numId w:val="26"/>
        </w:numPr>
      </w:pPr>
      <w:r w:rsidRPr="009339DB">
        <w:t>Gibt es Urlaubsabstimmungen, Vertretungsregelungen oder Anwesenheitserwartungen?</w:t>
      </w:r>
    </w:p>
    <w:p w14:paraId="494BF5A4" w14:textId="77777777" w:rsidR="00A43A03" w:rsidRPr="009339DB" w:rsidRDefault="00A43A03" w:rsidP="00A43A03">
      <w:pPr>
        <w:pStyle w:val="Listenabsatz"/>
        <w:numPr>
          <w:ilvl w:val="0"/>
          <w:numId w:val="26"/>
        </w:numPr>
      </w:pPr>
      <w:r w:rsidRPr="009339DB">
        <w:t>Wird pauschal gezahlt oder nach konkretem Aufwand?</w:t>
      </w:r>
    </w:p>
    <w:p w14:paraId="021B66EE" w14:textId="77777777" w:rsidR="00A43A03" w:rsidRDefault="00A43A03" w:rsidP="00A43A03"/>
    <w:p w14:paraId="70485D79" w14:textId="77777777" w:rsidR="00A43A03" w:rsidRPr="009339DB" w:rsidRDefault="00A43A03" w:rsidP="00A43A03">
      <w:r w:rsidRPr="009339DB">
        <w:t>Bei Vorständen kommt hinzu: Ein gewähltes Vorstandsamt hat eigene vereinsrechtliche Grundlagen. Sozialversicherungsrechtlich wird aber zusätzlich geprüft, ob die Zahlung und die Tätigkeit wirtschaftlich wie ein Beschäftigungsverhältnis wirken. Deshalb sollten Sie die Organfunktion und bezahlte Zusatzaufgaben immer getrennt darstellen.</w:t>
      </w:r>
    </w:p>
    <w:p w14:paraId="2336E0D3" w14:textId="77777777" w:rsidR="00A43A03" w:rsidRPr="009339DB" w:rsidRDefault="00A43A03" w:rsidP="00A43A03"/>
    <w:p w14:paraId="0B5BBE6B" w14:textId="77777777" w:rsidR="00A43A03" w:rsidRPr="009339DB" w:rsidRDefault="00A43A03" w:rsidP="00A43A03">
      <w:pPr>
        <w:rPr>
          <w:b/>
          <w:bCs/>
        </w:rPr>
      </w:pPr>
      <w:r w:rsidRPr="009339DB">
        <w:rPr>
          <w:b/>
          <w:bCs/>
        </w:rPr>
        <w:t>Schritt 9: Fügen Sie eine klare Anlagenliste bei</w:t>
      </w:r>
    </w:p>
    <w:p w14:paraId="59A4D873" w14:textId="77777777" w:rsidR="00A43A03" w:rsidRPr="009339DB" w:rsidRDefault="00A43A03" w:rsidP="00A43A03">
      <w:r w:rsidRPr="009339DB">
        <w:t>Machen Sie der Clearingstelle die Prüfung leicht. Nummerieren Sie Ihre Anlagen.</w:t>
      </w:r>
    </w:p>
    <w:p w14:paraId="24109BDB" w14:textId="77777777" w:rsidR="00A43A03" w:rsidRDefault="00A43A03" w:rsidP="00A43A03"/>
    <w:p w14:paraId="2C37DF80" w14:textId="77777777" w:rsidR="00A43A03" w:rsidRPr="009339DB" w:rsidRDefault="00A43A03" w:rsidP="00A43A03">
      <w:r w:rsidRPr="009339DB">
        <w:t>Beispiel:</w:t>
      </w:r>
    </w:p>
    <w:p w14:paraId="7685FB27" w14:textId="77777777" w:rsidR="00A43A03" w:rsidRPr="009339DB" w:rsidRDefault="00A43A03" w:rsidP="00A43A03">
      <w:r w:rsidRPr="009339DB">
        <w:t>Anlage 1: Vereinssatzung</w:t>
      </w:r>
    </w:p>
    <w:p w14:paraId="0D00F637" w14:textId="77777777" w:rsidR="00A43A03" w:rsidRPr="009339DB" w:rsidRDefault="00A43A03" w:rsidP="00A43A03">
      <w:r w:rsidRPr="009339DB">
        <w:t>Anlage 2: Protokoll der Mitgliederversammlung zur Vorstandswahl</w:t>
      </w:r>
    </w:p>
    <w:p w14:paraId="78F256F2" w14:textId="77777777" w:rsidR="00A43A03" w:rsidRPr="009339DB" w:rsidRDefault="00A43A03" w:rsidP="00A43A03">
      <w:r w:rsidRPr="009339DB">
        <w:t>Anlage 3: Vorstandsbeschluss zur Zahlung</w:t>
      </w:r>
    </w:p>
    <w:p w14:paraId="03FE803F" w14:textId="77777777" w:rsidR="00A43A03" w:rsidRPr="009339DB" w:rsidRDefault="00A43A03" w:rsidP="00A43A03">
      <w:r w:rsidRPr="009339DB">
        <w:t>Anlage 4: Aufgabenbeschreibung</w:t>
      </w:r>
    </w:p>
    <w:p w14:paraId="558AADF4" w14:textId="77777777" w:rsidR="00A43A03" w:rsidRPr="009339DB" w:rsidRDefault="00A43A03" w:rsidP="00A43A03">
      <w:r w:rsidRPr="009339DB">
        <w:t>Anlage 5: Abrechnungen Januar bis April 2026</w:t>
      </w:r>
    </w:p>
    <w:p w14:paraId="444044E7" w14:textId="77777777" w:rsidR="00A43A03" w:rsidRPr="009339DB" w:rsidRDefault="00A43A03" w:rsidP="00A43A03">
      <w:r w:rsidRPr="009339DB">
        <w:t>Anlage 6: Belege über Aufwendungsersatz</w:t>
      </w:r>
    </w:p>
    <w:p w14:paraId="70A034E5" w14:textId="77777777" w:rsidR="00A43A03" w:rsidRPr="009339DB" w:rsidRDefault="00A43A03" w:rsidP="00A43A03">
      <w:r w:rsidRPr="009339DB">
        <w:t>Anlage 7: Übersicht über tatsächliche Tätigkeit</w:t>
      </w:r>
    </w:p>
    <w:p w14:paraId="4D1A335F" w14:textId="77777777" w:rsidR="00A43A03" w:rsidRPr="009339DB" w:rsidRDefault="00A43A03" w:rsidP="00A43A03">
      <w:r w:rsidRPr="009339DB">
        <w:t>Anlage 8: Muster einer typischen Monatsabrechnung</w:t>
      </w:r>
    </w:p>
    <w:p w14:paraId="013198DC" w14:textId="77777777" w:rsidR="00A43A03" w:rsidRPr="009339DB" w:rsidRDefault="00A43A03" w:rsidP="00A43A03">
      <w:r w:rsidRPr="009339DB">
        <w:t>Anlage 9: Erklärung der betroffenen Person</w:t>
      </w:r>
    </w:p>
    <w:p w14:paraId="66C1DF20" w14:textId="77777777" w:rsidR="00A43A03" w:rsidRDefault="00A43A03" w:rsidP="00A43A03"/>
    <w:p w14:paraId="3699B91A" w14:textId="77777777" w:rsidR="00A43A03" w:rsidRPr="009339DB" w:rsidRDefault="00A43A03" w:rsidP="00A43A03">
      <w:r w:rsidRPr="009339DB">
        <w:t>Diese Ordnung spart Rückfragen. Außerdem zeigt sie, dass der Verein die Sache ernst nimmt.</w:t>
      </w:r>
    </w:p>
    <w:p w14:paraId="425EDDA8" w14:textId="77777777" w:rsidR="00A43A03" w:rsidRPr="009339DB" w:rsidRDefault="00A43A03" w:rsidP="00A43A03"/>
    <w:p w14:paraId="4C6A4D3F" w14:textId="77777777" w:rsidR="00A43A03" w:rsidRPr="009339DB" w:rsidRDefault="00A43A03" w:rsidP="00A43A03">
      <w:pPr>
        <w:rPr>
          <w:b/>
          <w:bCs/>
        </w:rPr>
      </w:pPr>
      <w:r w:rsidRPr="009339DB">
        <w:rPr>
          <w:b/>
          <w:bCs/>
        </w:rPr>
        <w:t>Schritt 10: Reichen Sie den Antrag ein</w:t>
      </w:r>
    </w:p>
    <w:p w14:paraId="25225436" w14:textId="77777777" w:rsidR="00A43A03" w:rsidRDefault="00A43A03" w:rsidP="00A43A03">
      <w:r w:rsidRPr="009339DB">
        <w:t>Sie können den Antrag online über die Deutsche Rentenversicherung stellen. Alternativ nutzen Sie die PDF-Formulare und reichen diese mit Anlagen ein. Bewahren Sie den vollständigen Antrag mit allen Anlagen in den Vereinsunterlagen auf.</w:t>
      </w:r>
    </w:p>
    <w:p w14:paraId="31056BCB" w14:textId="77777777" w:rsidR="00A43A03" w:rsidRPr="009339DB" w:rsidRDefault="00A43A03" w:rsidP="00A43A03"/>
    <w:p w14:paraId="38050BDC" w14:textId="77777777" w:rsidR="00A43A03" w:rsidRPr="009339DB" w:rsidRDefault="00A43A03" w:rsidP="00A43A03">
      <w:pPr>
        <w:rPr>
          <w:b/>
        </w:rPr>
      </w:pPr>
      <w:r w:rsidRPr="009339DB">
        <w:rPr>
          <w:b/>
        </w:rPr>
        <w:t>Wichtig für Ihre Akte:</w:t>
      </w:r>
    </w:p>
    <w:p w14:paraId="34A4CAD8" w14:textId="77777777" w:rsidR="00A43A03" w:rsidRPr="009339DB" w:rsidRDefault="00A43A03" w:rsidP="00A43A03">
      <w:pPr>
        <w:pStyle w:val="Listenabsatz"/>
        <w:numPr>
          <w:ilvl w:val="0"/>
          <w:numId w:val="27"/>
        </w:numPr>
      </w:pPr>
      <w:r w:rsidRPr="009339DB">
        <w:t>Datum der Antragstellung notieren</w:t>
      </w:r>
    </w:p>
    <w:p w14:paraId="310684BB" w14:textId="77777777" w:rsidR="00A43A03" w:rsidRPr="009339DB" w:rsidRDefault="00A43A03" w:rsidP="00A43A03">
      <w:pPr>
        <w:pStyle w:val="Listenabsatz"/>
        <w:numPr>
          <w:ilvl w:val="0"/>
          <w:numId w:val="27"/>
        </w:numPr>
      </w:pPr>
      <w:r w:rsidRPr="009339DB">
        <w:t>Kopie des vollständigen Antrags speichern</w:t>
      </w:r>
    </w:p>
    <w:p w14:paraId="621EBF9D" w14:textId="77777777" w:rsidR="00A43A03" w:rsidRPr="009339DB" w:rsidRDefault="00A43A03" w:rsidP="00A43A03">
      <w:pPr>
        <w:pStyle w:val="Listenabsatz"/>
        <w:numPr>
          <w:ilvl w:val="0"/>
          <w:numId w:val="27"/>
        </w:numPr>
      </w:pPr>
      <w:r w:rsidRPr="009339DB">
        <w:t>Versandnachweis aufbewahren</w:t>
      </w:r>
    </w:p>
    <w:p w14:paraId="50A9E764" w14:textId="77777777" w:rsidR="00A43A03" w:rsidRPr="009339DB" w:rsidRDefault="00A43A03" w:rsidP="00A43A03">
      <w:pPr>
        <w:pStyle w:val="Listenabsatz"/>
        <w:numPr>
          <w:ilvl w:val="0"/>
          <w:numId w:val="27"/>
        </w:numPr>
      </w:pPr>
      <w:r w:rsidRPr="009339DB">
        <w:t>Eingangsbestätigung ablegen</w:t>
      </w:r>
    </w:p>
    <w:p w14:paraId="211EBCC0" w14:textId="77777777" w:rsidR="00A43A03" w:rsidRPr="009339DB" w:rsidRDefault="00A43A03" w:rsidP="00A43A03">
      <w:pPr>
        <w:pStyle w:val="Listenabsatz"/>
        <w:numPr>
          <w:ilvl w:val="0"/>
          <w:numId w:val="27"/>
        </w:numPr>
      </w:pPr>
      <w:r w:rsidRPr="009339DB">
        <w:t>Rückfragen der Rentenversicherung fristgerecht beantworten</w:t>
      </w:r>
    </w:p>
    <w:p w14:paraId="333BC7ED" w14:textId="77777777" w:rsidR="00A43A03" w:rsidRPr="009339DB" w:rsidRDefault="00A43A03" w:rsidP="00A43A03">
      <w:pPr>
        <w:pStyle w:val="Listenabsatz"/>
        <w:numPr>
          <w:ilvl w:val="0"/>
          <w:numId w:val="27"/>
        </w:numPr>
      </w:pPr>
      <w:r w:rsidRPr="009339DB">
        <w:t>Vorstand über den laufenden Stand informieren</w:t>
      </w:r>
    </w:p>
    <w:p w14:paraId="17718F17" w14:textId="77777777" w:rsidR="00A43A03" w:rsidRPr="009339DB" w:rsidRDefault="00A43A03" w:rsidP="00A43A03"/>
    <w:p w14:paraId="7A8B1D79" w14:textId="77777777" w:rsidR="00A43A03" w:rsidRPr="009339DB" w:rsidRDefault="00A43A03" w:rsidP="00A43A03">
      <w:pPr>
        <w:rPr>
          <w:b/>
          <w:bCs/>
        </w:rPr>
      </w:pPr>
      <w:r w:rsidRPr="009339DB">
        <w:rPr>
          <w:b/>
          <w:bCs/>
        </w:rPr>
        <w:t>Schritt 11: Rechnen Sie mit Rückfragen</w:t>
      </w:r>
    </w:p>
    <w:p w14:paraId="45F6AD08" w14:textId="77777777" w:rsidR="00A43A03" w:rsidRDefault="00A43A03" w:rsidP="00A43A03">
      <w:r w:rsidRPr="009339DB">
        <w:t>Die Clearingstelle stellt oft Rückfragen, wenn Angaben unklar sind. Das ist normal. Antworten Sie konkret, vollständig und widerspruchsfrei.</w:t>
      </w:r>
      <w:r>
        <w:t xml:space="preserve"> </w:t>
      </w:r>
      <w:r w:rsidRPr="009339DB">
        <w:t>Typische Rückfragen betreffen:</w:t>
      </w:r>
    </w:p>
    <w:p w14:paraId="2358F256" w14:textId="77777777" w:rsidR="00A43A03" w:rsidRPr="009339DB" w:rsidRDefault="00A43A03" w:rsidP="00A43A03"/>
    <w:p w14:paraId="26558C55" w14:textId="77777777" w:rsidR="00A43A03" w:rsidRPr="009339DB" w:rsidRDefault="00A43A03" w:rsidP="00A43A03">
      <w:pPr>
        <w:pStyle w:val="Listenabsatz"/>
        <w:numPr>
          <w:ilvl w:val="0"/>
          <w:numId w:val="28"/>
        </w:numPr>
      </w:pPr>
      <w:r w:rsidRPr="009339DB">
        <w:lastRenderedPageBreak/>
        <w:t>Arbeitszeit und Erreichbarkeit</w:t>
      </w:r>
    </w:p>
    <w:p w14:paraId="3AF57079" w14:textId="77777777" w:rsidR="00A43A03" w:rsidRPr="009339DB" w:rsidRDefault="00A43A03" w:rsidP="00A43A03">
      <w:pPr>
        <w:pStyle w:val="Listenabsatz"/>
        <w:numPr>
          <w:ilvl w:val="0"/>
          <w:numId w:val="28"/>
        </w:numPr>
      </w:pPr>
      <w:r w:rsidRPr="009339DB">
        <w:t>konkrete Aufgaben</w:t>
      </w:r>
    </w:p>
    <w:p w14:paraId="74E89264" w14:textId="77777777" w:rsidR="00A43A03" w:rsidRPr="009339DB" w:rsidRDefault="00A43A03" w:rsidP="00A43A03">
      <w:pPr>
        <w:pStyle w:val="Listenabsatz"/>
        <w:numPr>
          <w:ilvl w:val="0"/>
          <w:numId w:val="28"/>
        </w:numPr>
      </w:pPr>
      <w:r w:rsidRPr="009339DB">
        <w:t>Höhe und Grund der Zahlung</w:t>
      </w:r>
    </w:p>
    <w:p w14:paraId="19450EA0" w14:textId="77777777" w:rsidR="00A43A03" w:rsidRPr="009339DB" w:rsidRDefault="00A43A03" w:rsidP="00A43A03">
      <w:pPr>
        <w:pStyle w:val="Listenabsatz"/>
        <w:numPr>
          <w:ilvl w:val="0"/>
          <w:numId w:val="28"/>
        </w:numPr>
      </w:pPr>
      <w:r w:rsidRPr="009339DB">
        <w:t>Weisungen des Vorstands</w:t>
      </w:r>
    </w:p>
    <w:p w14:paraId="094ED331" w14:textId="77777777" w:rsidR="00A43A03" w:rsidRPr="009339DB" w:rsidRDefault="00A43A03" w:rsidP="00A43A03">
      <w:pPr>
        <w:pStyle w:val="Listenabsatz"/>
        <w:numPr>
          <w:ilvl w:val="0"/>
          <w:numId w:val="28"/>
        </w:numPr>
      </w:pPr>
      <w:r w:rsidRPr="009339DB">
        <w:t>Vertretungsregelungen</w:t>
      </w:r>
    </w:p>
    <w:p w14:paraId="3008A1B8" w14:textId="77777777" w:rsidR="00A43A03" w:rsidRPr="009339DB" w:rsidRDefault="00A43A03" w:rsidP="00A43A03">
      <w:pPr>
        <w:pStyle w:val="Listenabsatz"/>
        <w:numPr>
          <w:ilvl w:val="0"/>
          <w:numId w:val="28"/>
        </w:numPr>
      </w:pPr>
      <w:r w:rsidRPr="009339DB">
        <w:t>Nutzung von Vereinsräumen oder Vereinssoftware</w:t>
      </w:r>
    </w:p>
    <w:p w14:paraId="5630DC0B" w14:textId="77777777" w:rsidR="00A43A03" w:rsidRPr="009339DB" w:rsidRDefault="00A43A03" w:rsidP="00A43A03">
      <w:pPr>
        <w:pStyle w:val="Listenabsatz"/>
        <w:numPr>
          <w:ilvl w:val="0"/>
          <w:numId w:val="28"/>
        </w:numPr>
      </w:pPr>
      <w:r w:rsidRPr="009339DB">
        <w:t>Unterschied zwischen Ehrenamt und bezahlter Zusatzaufgabe</w:t>
      </w:r>
    </w:p>
    <w:p w14:paraId="2B7687C9" w14:textId="77777777" w:rsidR="00A43A03" w:rsidRDefault="00A43A03" w:rsidP="00A43A03">
      <w:pPr>
        <w:pStyle w:val="Listenabsatz"/>
        <w:numPr>
          <w:ilvl w:val="0"/>
          <w:numId w:val="28"/>
        </w:numPr>
      </w:pPr>
      <w:r w:rsidRPr="009339DB">
        <w:t>Beschlüsse zur Vergütung</w:t>
      </w:r>
    </w:p>
    <w:p w14:paraId="7D43F22C" w14:textId="77777777" w:rsidR="00A43A03" w:rsidRPr="009339DB" w:rsidRDefault="00A43A03" w:rsidP="00A43A03">
      <w:pPr>
        <w:pStyle w:val="Listenabsatz"/>
      </w:pPr>
    </w:p>
    <w:p w14:paraId="32AE7F1E" w14:textId="77777777" w:rsidR="00A43A03" w:rsidRPr="009339DB" w:rsidRDefault="00A43A03" w:rsidP="00A43A03">
      <w:r w:rsidRPr="009339DB">
        <w:t>Mein Tipp: Antworten Sie nie spontan zwischen Tür und Angel. Stimmen Sie die Antwort im Vorstand ab, prüfen Sie die Unterlagen und antworten Sie dann schriftlich.</w:t>
      </w:r>
    </w:p>
    <w:p w14:paraId="6B4F628F" w14:textId="77777777" w:rsidR="00A43A03" w:rsidRPr="009339DB" w:rsidRDefault="00A43A03" w:rsidP="00A43A03"/>
    <w:p w14:paraId="5F84FEC9" w14:textId="77777777" w:rsidR="00A43A03" w:rsidRPr="009339DB" w:rsidRDefault="00A43A03" w:rsidP="00A43A03">
      <w:pPr>
        <w:rPr>
          <w:b/>
          <w:bCs/>
        </w:rPr>
      </w:pPr>
      <w:r w:rsidRPr="009339DB">
        <w:rPr>
          <w:b/>
          <w:bCs/>
        </w:rPr>
        <w:t>Schritt 12: Werten Sie den Bescheid richtig aus</w:t>
      </w:r>
    </w:p>
    <w:p w14:paraId="0C2F4229" w14:textId="77777777" w:rsidR="00A43A03" w:rsidRDefault="00A43A03" w:rsidP="00A43A03">
      <w:r w:rsidRPr="009339DB">
        <w:t>Am Ende erhalten Sie einen Bescheid. Dieser Bescheid stellt den Erwerbsstatus fest. Er kann also ergeben:</w:t>
      </w:r>
      <w:r>
        <w:t xml:space="preserve"> </w:t>
      </w:r>
    </w:p>
    <w:p w14:paraId="0C09C9E8" w14:textId="77777777" w:rsidR="00A43A03" w:rsidRPr="009339DB" w:rsidRDefault="00A43A03" w:rsidP="00A43A03"/>
    <w:p w14:paraId="6E9386CB" w14:textId="77777777" w:rsidR="00A43A03" w:rsidRPr="009339DB" w:rsidRDefault="00A43A03" w:rsidP="00A43A03">
      <w:pPr>
        <w:pStyle w:val="Listenabsatz"/>
        <w:numPr>
          <w:ilvl w:val="0"/>
          <w:numId w:val="29"/>
        </w:numPr>
      </w:pPr>
      <w:r w:rsidRPr="009339DB">
        <w:t>abhängige Beschäftigung</w:t>
      </w:r>
    </w:p>
    <w:p w14:paraId="2CA71ED2" w14:textId="77777777" w:rsidR="00A43A03" w:rsidRPr="009339DB" w:rsidRDefault="00A43A03" w:rsidP="00A43A03">
      <w:pPr>
        <w:pStyle w:val="Listenabsatz"/>
        <w:numPr>
          <w:ilvl w:val="0"/>
          <w:numId w:val="29"/>
        </w:numPr>
      </w:pPr>
      <w:r w:rsidRPr="009339DB">
        <w:t>selbstständige Tätigkeit</w:t>
      </w:r>
    </w:p>
    <w:p w14:paraId="2256288C" w14:textId="77777777" w:rsidR="00A43A03" w:rsidRPr="009339DB" w:rsidRDefault="00A43A03" w:rsidP="00A43A03">
      <w:pPr>
        <w:pStyle w:val="Listenabsatz"/>
        <w:numPr>
          <w:ilvl w:val="0"/>
          <w:numId w:val="29"/>
        </w:numPr>
      </w:pPr>
      <w:r w:rsidRPr="009339DB">
        <w:t>oder je nach Sachverhalt eine andere sozialversicherungsrechtliche Einordnung</w:t>
      </w:r>
    </w:p>
    <w:p w14:paraId="5E5E368F" w14:textId="77777777" w:rsidR="00A43A03" w:rsidRDefault="00A43A03" w:rsidP="00A43A03"/>
    <w:p w14:paraId="5F5FF286" w14:textId="77777777" w:rsidR="00A43A03" w:rsidRDefault="00A43A03" w:rsidP="00A43A03">
      <w:r w:rsidRPr="009339DB">
        <w:t xml:space="preserve">Wichtig: </w:t>
      </w:r>
    </w:p>
    <w:p w14:paraId="7EE7F211" w14:textId="77777777" w:rsidR="00A43A03" w:rsidRDefault="00A43A03" w:rsidP="00A43A03">
      <w:r w:rsidRPr="009339DB">
        <w:t>Der Bescheid betrifft den geprüften Sachverhalt. Ändert sich später etwas Wesentliches, verliert die frühere Einschätzung praktisch an Aussagekraft.</w:t>
      </w:r>
      <w:r>
        <w:t xml:space="preserve"> </w:t>
      </w:r>
      <w:r w:rsidRPr="009339DB">
        <w:t>Wesentliche Änderungen sind zum Beispiel:</w:t>
      </w:r>
    </w:p>
    <w:p w14:paraId="233E6BE4" w14:textId="77777777" w:rsidR="00A43A03" w:rsidRPr="009339DB" w:rsidRDefault="00A43A03" w:rsidP="00A43A03"/>
    <w:p w14:paraId="2CBDCB18" w14:textId="77777777" w:rsidR="00A43A03" w:rsidRPr="009339DB" w:rsidRDefault="00A43A03" w:rsidP="00A43A03">
      <w:pPr>
        <w:pStyle w:val="Listenabsatz"/>
        <w:numPr>
          <w:ilvl w:val="0"/>
          <w:numId w:val="30"/>
        </w:numPr>
      </w:pPr>
      <w:r w:rsidRPr="009339DB">
        <w:t>höhere monatliche Zahlung</w:t>
      </w:r>
    </w:p>
    <w:p w14:paraId="08251337" w14:textId="77777777" w:rsidR="00A43A03" w:rsidRPr="009339DB" w:rsidRDefault="00A43A03" w:rsidP="00A43A03">
      <w:pPr>
        <w:pStyle w:val="Listenabsatz"/>
        <w:numPr>
          <w:ilvl w:val="0"/>
          <w:numId w:val="30"/>
        </w:numPr>
      </w:pPr>
      <w:r w:rsidRPr="009339DB">
        <w:t>neue Aufgaben</w:t>
      </w:r>
    </w:p>
    <w:p w14:paraId="115EE100" w14:textId="77777777" w:rsidR="00A43A03" w:rsidRPr="009339DB" w:rsidRDefault="00A43A03" w:rsidP="00A43A03">
      <w:pPr>
        <w:pStyle w:val="Listenabsatz"/>
        <w:numPr>
          <w:ilvl w:val="0"/>
          <w:numId w:val="30"/>
        </w:numPr>
      </w:pPr>
      <w:r w:rsidRPr="009339DB">
        <w:t>stärkere Einbindung in die Geschäftsstelle</w:t>
      </w:r>
    </w:p>
    <w:p w14:paraId="7FEA836E" w14:textId="77777777" w:rsidR="00A43A03" w:rsidRPr="009339DB" w:rsidRDefault="00A43A03" w:rsidP="00A43A03">
      <w:pPr>
        <w:pStyle w:val="Listenabsatz"/>
        <w:numPr>
          <w:ilvl w:val="0"/>
          <w:numId w:val="30"/>
        </w:numPr>
      </w:pPr>
      <w:r w:rsidRPr="009339DB">
        <w:t>feste Anwesenheitszeiten</w:t>
      </w:r>
    </w:p>
    <w:p w14:paraId="62C10945" w14:textId="77777777" w:rsidR="00A43A03" w:rsidRPr="009339DB" w:rsidRDefault="00A43A03" w:rsidP="00A43A03">
      <w:pPr>
        <w:pStyle w:val="Listenabsatz"/>
        <w:numPr>
          <w:ilvl w:val="0"/>
          <w:numId w:val="30"/>
        </w:numPr>
      </w:pPr>
      <w:r w:rsidRPr="009339DB">
        <w:t>Wechsel von Aufwendungsersatz zu Pauschalvergütung</w:t>
      </w:r>
    </w:p>
    <w:p w14:paraId="228D9514" w14:textId="77777777" w:rsidR="00A43A03" w:rsidRPr="009339DB" w:rsidRDefault="00A43A03" w:rsidP="00A43A03">
      <w:pPr>
        <w:pStyle w:val="Listenabsatz"/>
        <w:numPr>
          <w:ilvl w:val="0"/>
          <w:numId w:val="30"/>
        </w:numPr>
      </w:pPr>
      <w:r w:rsidRPr="009339DB">
        <w:t>neuer Vertrag</w:t>
      </w:r>
    </w:p>
    <w:p w14:paraId="2C9CE128" w14:textId="77777777" w:rsidR="00A43A03" w:rsidRPr="009339DB" w:rsidRDefault="00A43A03" w:rsidP="00A43A03">
      <w:pPr>
        <w:pStyle w:val="Listenabsatz"/>
        <w:numPr>
          <w:ilvl w:val="0"/>
          <w:numId w:val="30"/>
        </w:numPr>
      </w:pPr>
      <w:r w:rsidRPr="009339DB">
        <w:t>geänderte Weisungsstrukturen</w:t>
      </w:r>
    </w:p>
    <w:p w14:paraId="19767A8C" w14:textId="77777777" w:rsidR="00A43A03" w:rsidRPr="009339DB" w:rsidRDefault="00A43A03" w:rsidP="00A43A03">
      <w:r w:rsidRPr="009339DB">
        <w:t xml:space="preserve">Dann sollten Sie erneut prüfen, ob eine neue </w:t>
      </w:r>
      <w:r>
        <w:t>Statusabfrage</w:t>
      </w:r>
      <w:r w:rsidRPr="009339DB">
        <w:t xml:space="preserve"> sinnvoll ist.</w:t>
      </w:r>
    </w:p>
    <w:p w14:paraId="71481D7B" w14:textId="77777777" w:rsidR="00A43A03" w:rsidRPr="009339DB" w:rsidRDefault="00A43A03" w:rsidP="00A43A03"/>
    <w:p w14:paraId="769FE29A" w14:textId="77777777" w:rsidR="00A43A03" w:rsidRPr="009339DB" w:rsidRDefault="00A43A03" w:rsidP="00A43A03">
      <w:pPr>
        <w:rPr>
          <w:b/>
          <w:bCs/>
        </w:rPr>
      </w:pPr>
      <w:r w:rsidRPr="009339DB">
        <w:rPr>
          <w:b/>
          <w:bCs/>
        </w:rPr>
        <w:t>Schritt 13: Ziehen Sie die richtigen Konsequenzen</w:t>
      </w:r>
    </w:p>
    <w:p w14:paraId="6EC535F0" w14:textId="77777777" w:rsidR="00A43A03" w:rsidRPr="009339DB" w:rsidRDefault="00A43A03" w:rsidP="00A43A03">
      <w:r w:rsidRPr="009339DB">
        <w:t>Fällt die Entscheidung zugunsten einer abhängigen Beschäftigung aus, müssen Sie die Tätigkeit entsprechend behandeln. Dann geht es um Anmeldung, Lohnabrechnung, Sozialversicherung, Lohnsteuer und gegebenenfalls Nachberechnung.</w:t>
      </w:r>
    </w:p>
    <w:p w14:paraId="1EB32C1B" w14:textId="77777777" w:rsidR="00A43A03" w:rsidRDefault="00A43A03" w:rsidP="00A43A03"/>
    <w:p w14:paraId="5AAFBB48" w14:textId="77777777" w:rsidR="00A43A03" w:rsidRDefault="00A43A03" w:rsidP="00A43A03">
      <w:r w:rsidRPr="009339DB">
        <w:t xml:space="preserve">Fällt die Entscheidung zugunsten einer selbstständigen oder organschaftlich geprägten Tätigkeit aus, sollten Sie trotzdem bei der dokumentierten Gestaltung bleiben. Der Verein sollte genau das </w:t>
      </w:r>
      <w:proofErr w:type="spellStart"/>
      <w:r w:rsidRPr="009339DB">
        <w:t>leben</w:t>
      </w:r>
      <w:proofErr w:type="spellEnd"/>
      <w:r w:rsidRPr="009339DB">
        <w:t>, was im Antrag beschrieben wurde.</w:t>
      </w:r>
      <w:r>
        <w:t xml:space="preserve"> </w:t>
      </w:r>
      <w:r w:rsidRPr="009339DB">
        <w:t>Das heißt konkret:</w:t>
      </w:r>
    </w:p>
    <w:p w14:paraId="22B0B132" w14:textId="77777777" w:rsidR="00A43A03" w:rsidRPr="009339DB" w:rsidRDefault="00A43A03" w:rsidP="00A43A03"/>
    <w:p w14:paraId="6F8A7E30" w14:textId="77777777" w:rsidR="00A43A03" w:rsidRPr="009339DB" w:rsidRDefault="00A43A03" w:rsidP="00A43A03">
      <w:pPr>
        <w:pStyle w:val="Listenabsatz"/>
        <w:numPr>
          <w:ilvl w:val="0"/>
          <w:numId w:val="31"/>
        </w:numPr>
      </w:pPr>
      <w:r w:rsidRPr="009339DB">
        <w:t>Vergütung nur wie angegeben zahlen</w:t>
      </w:r>
    </w:p>
    <w:p w14:paraId="2F17EC07" w14:textId="77777777" w:rsidR="00A43A03" w:rsidRPr="009339DB" w:rsidRDefault="00A43A03" w:rsidP="00A43A03">
      <w:pPr>
        <w:pStyle w:val="Listenabsatz"/>
        <w:numPr>
          <w:ilvl w:val="0"/>
          <w:numId w:val="31"/>
        </w:numPr>
      </w:pPr>
      <w:r w:rsidRPr="009339DB">
        <w:lastRenderedPageBreak/>
        <w:t>Aufgaben nur wie beschrieben übertragen</w:t>
      </w:r>
    </w:p>
    <w:p w14:paraId="43C6944C" w14:textId="77777777" w:rsidR="00A43A03" w:rsidRPr="009339DB" w:rsidRDefault="00A43A03" w:rsidP="00A43A03">
      <w:pPr>
        <w:pStyle w:val="Listenabsatz"/>
        <w:numPr>
          <w:ilvl w:val="0"/>
          <w:numId w:val="31"/>
        </w:numPr>
      </w:pPr>
      <w:r w:rsidRPr="009339DB">
        <w:t>Weisungsrechte nur wie dargestellt ausüben</w:t>
      </w:r>
    </w:p>
    <w:p w14:paraId="3433F396" w14:textId="77777777" w:rsidR="00A43A03" w:rsidRPr="009339DB" w:rsidRDefault="00A43A03" w:rsidP="00A43A03">
      <w:pPr>
        <w:pStyle w:val="Listenabsatz"/>
        <w:numPr>
          <w:ilvl w:val="0"/>
          <w:numId w:val="31"/>
        </w:numPr>
      </w:pPr>
      <w:r w:rsidRPr="009339DB">
        <w:t>Änderungen schriftlich festhalten</w:t>
      </w:r>
    </w:p>
    <w:p w14:paraId="4814A260" w14:textId="77777777" w:rsidR="00A43A03" w:rsidRPr="009339DB" w:rsidRDefault="00A43A03" w:rsidP="00A43A03">
      <w:pPr>
        <w:pStyle w:val="Listenabsatz"/>
        <w:numPr>
          <w:ilvl w:val="0"/>
          <w:numId w:val="31"/>
        </w:numPr>
      </w:pPr>
      <w:r w:rsidRPr="009339DB">
        <w:t>jährlich prüfen, ob die tatsächliche Praxis noch zum Antrag passt</w:t>
      </w:r>
    </w:p>
    <w:p w14:paraId="5AA61165" w14:textId="77777777" w:rsidR="00A43A03" w:rsidRPr="009339DB" w:rsidRDefault="00A43A03" w:rsidP="00A43A03"/>
    <w:p w14:paraId="6D0F6320" w14:textId="77777777" w:rsidR="00977F4D" w:rsidRPr="007627C9" w:rsidRDefault="00977F4D" w:rsidP="00977F4D">
      <w:pPr>
        <w:jc w:val="both"/>
        <w:rPr>
          <w:rFonts w:ascii="Helvetica" w:eastAsia="SimSun" w:hAnsi="Helvetica"/>
          <w:b/>
          <w:bCs/>
          <w:color w:val="A6A6A6"/>
          <w:sz w:val="32"/>
          <w:szCs w:val="32"/>
        </w:rPr>
      </w:pPr>
    </w:p>
    <w:p w14:paraId="15B94748" w14:textId="77777777" w:rsidR="00977F4D" w:rsidRPr="00FF2745" w:rsidRDefault="00977F4D" w:rsidP="00977F4D">
      <w:pPr>
        <w:rPr>
          <w:vanish/>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543384A6" w14:textId="77777777" w:rsidR="007A1731" w:rsidRDefault="007A1731" w:rsidP="00035275">
      <w:pPr>
        <w:jc w:val="both"/>
        <w:rPr>
          <w:rFonts w:ascii="Helvetica" w:eastAsia="SimSun" w:hAnsi="Helvetica"/>
          <w:b/>
          <w:bCs/>
          <w:color w:val="A6A6A6"/>
          <w:sz w:val="32"/>
          <w:szCs w:val="32"/>
        </w:rPr>
      </w:pPr>
    </w:p>
    <w:p w14:paraId="30E24348" w14:textId="77777777" w:rsidR="007A1731" w:rsidRDefault="007A1731" w:rsidP="00035275">
      <w:pPr>
        <w:jc w:val="both"/>
        <w:rPr>
          <w:rFonts w:ascii="Helvetica" w:eastAsia="SimSun" w:hAnsi="Helvetica"/>
          <w:b/>
          <w:bCs/>
          <w:color w:val="A6A6A6"/>
          <w:sz w:val="32"/>
          <w:szCs w:val="32"/>
        </w:rPr>
      </w:pPr>
    </w:p>
    <w:p w14:paraId="10BABF41" w14:textId="77777777" w:rsidR="00B7219A" w:rsidRDefault="00B7219A" w:rsidP="00035275">
      <w:pPr>
        <w:jc w:val="both"/>
        <w:rPr>
          <w:rFonts w:ascii="Helvetica" w:eastAsia="SimSun" w:hAnsi="Helvetica"/>
          <w:b/>
          <w:bCs/>
          <w:color w:val="A6A6A6"/>
          <w:sz w:val="32"/>
          <w:szCs w:val="32"/>
        </w:rPr>
      </w:pPr>
    </w:p>
    <w:p w14:paraId="15E22A31" w14:textId="77777777" w:rsidR="00A95DDB" w:rsidRDefault="00A95DDB" w:rsidP="00035275">
      <w:pPr>
        <w:jc w:val="both"/>
        <w:rPr>
          <w:rFonts w:ascii="Helvetica" w:eastAsia="SimSun" w:hAnsi="Helvetica"/>
          <w:b/>
          <w:bCs/>
          <w:color w:val="A6A6A6"/>
          <w:sz w:val="32"/>
          <w:szCs w:val="32"/>
        </w:rPr>
      </w:pPr>
    </w:p>
    <w:p w14:paraId="20AF9CD2" w14:textId="77777777" w:rsidR="00D5016E" w:rsidRDefault="00D5016E" w:rsidP="00035275">
      <w:pPr>
        <w:jc w:val="both"/>
        <w:rPr>
          <w:rFonts w:ascii="Helvetica" w:eastAsia="SimSun" w:hAnsi="Helvetica"/>
          <w:b/>
          <w:bCs/>
          <w:color w:val="A6A6A6"/>
          <w:sz w:val="32"/>
          <w:szCs w:val="32"/>
        </w:rPr>
      </w:pPr>
    </w:p>
    <w:p w14:paraId="10F4E716" w14:textId="77777777" w:rsidR="00994182" w:rsidRDefault="00994182" w:rsidP="00035275">
      <w:pPr>
        <w:jc w:val="both"/>
        <w:rPr>
          <w:rFonts w:ascii="Helvetica" w:eastAsia="SimSun" w:hAnsi="Helvetica"/>
          <w:b/>
          <w:bCs/>
          <w:color w:val="A6A6A6"/>
          <w:sz w:val="32"/>
          <w:szCs w:val="32"/>
        </w:rPr>
      </w:pPr>
    </w:p>
    <w:p w14:paraId="3592DB8B" w14:textId="77777777" w:rsidR="00246633" w:rsidRDefault="00246633" w:rsidP="00035275">
      <w:pPr>
        <w:jc w:val="both"/>
        <w:rPr>
          <w:rFonts w:ascii="Helvetica" w:eastAsia="SimSun" w:hAnsi="Helvetica"/>
          <w:b/>
          <w:bCs/>
          <w:color w:val="A6A6A6"/>
          <w:sz w:val="32"/>
          <w:szCs w:val="32"/>
        </w:rPr>
      </w:pPr>
    </w:p>
    <w:p w14:paraId="3F748054" w14:textId="77777777" w:rsidR="00246633" w:rsidRDefault="00246633" w:rsidP="00035275">
      <w:pPr>
        <w:jc w:val="both"/>
        <w:rPr>
          <w:rFonts w:ascii="Helvetica" w:eastAsia="SimSun" w:hAnsi="Helvetica"/>
          <w:b/>
          <w:bCs/>
          <w:color w:val="A6A6A6"/>
          <w:sz w:val="32"/>
          <w:szCs w:val="32"/>
        </w:rPr>
      </w:pPr>
    </w:p>
    <w:p w14:paraId="4B640BED" w14:textId="77777777" w:rsidR="002A28EE" w:rsidRDefault="002A28EE" w:rsidP="00035275">
      <w:pPr>
        <w:jc w:val="both"/>
        <w:rPr>
          <w:rFonts w:ascii="Helvetica" w:eastAsia="SimSun" w:hAnsi="Helvetica"/>
          <w:b/>
          <w:bCs/>
          <w:color w:val="A6A6A6"/>
          <w:sz w:val="32"/>
          <w:szCs w:val="32"/>
        </w:rPr>
      </w:pPr>
    </w:p>
    <w:p w14:paraId="6F7AEF7B" w14:textId="77777777" w:rsidR="002A28EE" w:rsidRDefault="002A28EE" w:rsidP="00035275">
      <w:pPr>
        <w:jc w:val="both"/>
        <w:rPr>
          <w:rFonts w:ascii="Helvetica" w:eastAsia="SimSun" w:hAnsi="Helvetica"/>
          <w:b/>
          <w:bCs/>
          <w:color w:val="A6A6A6"/>
          <w:sz w:val="32"/>
          <w:szCs w:val="32"/>
        </w:rPr>
      </w:pPr>
    </w:p>
    <w:p w14:paraId="3A93170A" w14:textId="77777777" w:rsidR="002A28EE" w:rsidRDefault="002A28EE" w:rsidP="00035275">
      <w:pPr>
        <w:jc w:val="both"/>
        <w:rPr>
          <w:rFonts w:ascii="Helvetica" w:eastAsia="SimSun" w:hAnsi="Helvetica"/>
          <w:b/>
          <w:bCs/>
          <w:color w:val="A6A6A6"/>
          <w:sz w:val="32"/>
          <w:szCs w:val="32"/>
        </w:rPr>
      </w:pPr>
    </w:p>
    <w:p w14:paraId="4BF29AEF" w14:textId="77777777" w:rsidR="002A28EE" w:rsidRDefault="002A28EE" w:rsidP="00035275">
      <w:pPr>
        <w:jc w:val="both"/>
        <w:rPr>
          <w:rFonts w:ascii="Helvetica" w:eastAsia="SimSun" w:hAnsi="Helvetica"/>
          <w:b/>
          <w:bCs/>
          <w:color w:val="A6A6A6"/>
          <w:sz w:val="32"/>
          <w:szCs w:val="32"/>
        </w:rPr>
      </w:pPr>
    </w:p>
    <w:p w14:paraId="5A0BC29B" w14:textId="77777777" w:rsidR="002A28EE" w:rsidRDefault="002A28EE" w:rsidP="00035275">
      <w:pPr>
        <w:jc w:val="both"/>
        <w:rPr>
          <w:rFonts w:ascii="Helvetica" w:eastAsia="SimSun" w:hAnsi="Helvetica"/>
          <w:b/>
          <w:bCs/>
          <w:color w:val="A6A6A6"/>
          <w:sz w:val="32"/>
          <w:szCs w:val="32"/>
        </w:rPr>
      </w:pPr>
    </w:p>
    <w:p w14:paraId="75978B90" w14:textId="77777777" w:rsidR="002A28EE" w:rsidRDefault="002A28EE" w:rsidP="00035275">
      <w:pPr>
        <w:jc w:val="both"/>
        <w:rPr>
          <w:rFonts w:ascii="Helvetica" w:eastAsia="SimSun" w:hAnsi="Helvetica"/>
          <w:b/>
          <w:bCs/>
          <w:color w:val="A6A6A6"/>
          <w:sz w:val="32"/>
          <w:szCs w:val="32"/>
        </w:rPr>
      </w:pPr>
    </w:p>
    <w:p w14:paraId="026BEA54" w14:textId="77777777" w:rsidR="002A28EE" w:rsidRDefault="002A28EE" w:rsidP="00035275">
      <w:pPr>
        <w:jc w:val="both"/>
        <w:rPr>
          <w:rFonts w:ascii="Helvetica" w:eastAsia="SimSun" w:hAnsi="Helvetica"/>
          <w:b/>
          <w:bCs/>
          <w:color w:val="A6A6A6"/>
          <w:sz w:val="32"/>
          <w:szCs w:val="32"/>
        </w:rPr>
      </w:pPr>
    </w:p>
    <w:p w14:paraId="5CF73DF9" w14:textId="77777777" w:rsidR="002A28EE" w:rsidRDefault="002A28EE" w:rsidP="00035275">
      <w:pPr>
        <w:jc w:val="both"/>
        <w:rPr>
          <w:rFonts w:ascii="Helvetica" w:eastAsia="SimSun" w:hAnsi="Helvetica"/>
          <w:b/>
          <w:bCs/>
          <w:color w:val="A6A6A6"/>
          <w:sz w:val="32"/>
          <w:szCs w:val="32"/>
        </w:rPr>
      </w:pPr>
    </w:p>
    <w:p w14:paraId="78619B0C" w14:textId="77777777" w:rsidR="002A28EE" w:rsidRDefault="002A28EE" w:rsidP="00035275">
      <w:pPr>
        <w:jc w:val="both"/>
        <w:rPr>
          <w:rFonts w:ascii="Helvetica" w:eastAsia="SimSun" w:hAnsi="Helvetica"/>
          <w:b/>
          <w:bCs/>
          <w:color w:val="A6A6A6"/>
          <w:sz w:val="32"/>
          <w:szCs w:val="32"/>
        </w:rPr>
      </w:pPr>
    </w:p>
    <w:p w14:paraId="5C26C643" w14:textId="77777777" w:rsidR="002A28EE" w:rsidRDefault="002A28EE" w:rsidP="00035275">
      <w:pPr>
        <w:jc w:val="both"/>
        <w:rPr>
          <w:rFonts w:ascii="Helvetica" w:eastAsia="SimSun" w:hAnsi="Helvetica"/>
          <w:b/>
          <w:bCs/>
          <w:color w:val="A6A6A6"/>
          <w:sz w:val="32"/>
          <w:szCs w:val="32"/>
        </w:rPr>
      </w:pPr>
    </w:p>
    <w:p w14:paraId="0CD92084" w14:textId="77777777" w:rsidR="002A28EE" w:rsidRDefault="002A28EE" w:rsidP="00035275">
      <w:pPr>
        <w:jc w:val="both"/>
        <w:rPr>
          <w:rFonts w:ascii="Helvetica" w:eastAsia="SimSun" w:hAnsi="Helvetica"/>
          <w:b/>
          <w:bCs/>
          <w:color w:val="A6A6A6"/>
          <w:sz w:val="32"/>
          <w:szCs w:val="32"/>
        </w:rPr>
      </w:pPr>
    </w:p>
    <w:p w14:paraId="733A04A2" w14:textId="77777777" w:rsidR="0020110E" w:rsidRDefault="0020110E" w:rsidP="00035275">
      <w:pPr>
        <w:jc w:val="both"/>
        <w:rPr>
          <w:rFonts w:ascii="Helvetica" w:eastAsia="SimSun" w:hAnsi="Helvetica"/>
          <w:b/>
          <w:bCs/>
          <w:color w:val="A6A6A6"/>
          <w:sz w:val="32"/>
          <w:szCs w:val="32"/>
        </w:rPr>
      </w:pPr>
    </w:p>
    <w:p w14:paraId="49D89781" w14:textId="77777777" w:rsidR="0020110E" w:rsidRDefault="0020110E" w:rsidP="00035275">
      <w:pPr>
        <w:jc w:val="both"/>
        <w:rPr>
          <w:rFonts w:ascii="Helvetica" w:eastAsia="SimSun" w:hAnsi="Helvetica"/>
          <w:b/>
          <w:bCs/>
          <w:color w:val="A6A6A6"/>
          <w:sz w:val="32"/>
          <w:szCs w:val="32"/>
        </w:rPr>
      </w:pPr>
    </w:p>
    <w:p w14:paraId="4991E06A" w14:textId="77777777" w:rsidR="0020110E" w:rsidRDefault="0020110E" w:rsidP="00035275">
      <w:pPr>
        <w:jc w:val="both"/>
        <w:rPr>
          <w:rFonts w:ascii="Helvetica" w:eastAsia="SimSun" w:hAnsi="Helvetica"/>
          <w:b/>
          <w:bCs/>
          <w:color w:val="A6A6A6"/>
          <w:sz w:val="32"/>
          <w:szCs w:val="32"/>
        </w:rPr>
      </w:pPr>
    </w:p>
    <w:p w14:paraId="4E4CF4A6" w14:textId="77777777" w:rsidR="0020110E" w:rsidRDefault="0020110E" w:rsidP="00035275">
      <w:pPr>
        <w:jc w:val="both"/>
        <w:rPr>
          <w:rFonts w:ascii="Helvetica" w:eastAsia="SimSun" w:hAnsi="Helvetica"/>
          <w:b/>
          <w:bCs/>
          <w:color w:val="A6A6A6"/>
          <w:sz w:val="32"/>
          <w:szCs w:val="32"/>
        </w:rPr>
      </w:pPr>
    </w:p>
    <w:p w14:paraId="6AFAA031" w14:textId="77777777" w:rsidR="0020110E" w:rsidRDefault="0020110E" w:rsidP="00035275">
      <w:pPr>
        <w:jc w:val="both"/>
        <w:rPr>
          <w:rFonts w:ascii="Helvetica" w:eastAsia="SimSun" w:hAnsi="Helvetica"/>
          <w:b/>
          <w:bCs/>
          <w:color w:val="A6A6A6"/>
          <w:sz w:val="32"/>
          <w:szCs w:val="32"/>
        </w:rPr>
      </w:pPr>
    </w:p>
    <w:p w14:paraId="5D519125" w14:textId="77777777" w:rsidR="0020110E" w:rsidRDefault="0020110E" w:rsidP="00035275">
      <w:pPr>
        <w:jc w:val="both"/>
        <w:rPr>
          <w:rFonts w:ascii="Helvetica" w:eastAsia="SimSun" w:hAnsi="Helvetica"/>
          <w:b/>
          <w:bCs/>
          <w:color w:val="A6A6A6"/>
          <w:sz w:val="32"/>
          <w:szCs w:val="32"/>
        </w:rPr>
      </w:pPr>
    </w:p>
    <w:p w14:paraId="76869490" w14:textId="77777777" w:rsidR="006758A8" w:rsidRDefault="006758A8" w:rsidP="00035275">
      <w:pPr>
        <w:jc w:val="both"/>
        <w:rPr>
          <w:rFonts w:ascii="Helvetica" w:eastAsia="SimSun" w:hAnsi="Helvetica"/>
          <w:b/>
          <w:bCs/>
          <w:color w:val="A6A6A6"/>
          <w:sz w:val="32"/>
          <w:szCs w:val="32"/>
        </w:rPr>
      </w:pPr>
    </w:p>
    <w:p w14:paraId="6C2F98CF" w14:textId="77777777" w:rsidR="006758A8" w:rsidRDefault="006758A8" w:rsidP="00035275">
      <w:pPr>
        <w:jc w:val="both"/>
        <w:rPr>
          <w:rFonts w:ascii="Helvetica" w:eastAsia="SimSun" w:hAnsi="Helvetica"/>
          <w:b/>
          <w:bCs/>
          <w:color w:val="A6A6A6"/>
          <w:sz w:val="32"/>
          <w:szCs w:val="32"/>
        </w:rPr>
      </w:pPr>
    </w:p>
    <w:p w14:paraId="7CC528E3" w14:textId="77777777" w:rsidR="006758A8" w:rsidRDefault="006758A8" w:rsidP="00035275">
      <w:pPr>
        <w:jc w:val="both"/>
        <w:rPr>
          <w:rFonts w:ascii="Helvetica" w:eastAsia="SimSun" w:hAnsi="Helvetica"/>
          <w:b/>
          <w:bCs/>
          <w:color w:val="A6A6A6"/>
          <w:sz w:val="32"/>
          <w:szCs w:val="32"/>
        </w:rPr>
      </w:pPr>
    </w:p>
    <w:p w14:paraId="5864E95D" w14:textId="77777777" w:rsidR="006758A8" w:rsidRDefault="006758A8" w:rsidP="00035275">
      <w:pPr>
        <w:jc w:val="both"/>
        <w:rPr>
          <w:rFonts w:ascii="Helvetica" w:eastAsia="SimSun" w:hAnsi="Helvetica"/>
          <w:b/>
          <w:bCs/>
          <w:color w:val="A6A6A6"/>
          <w:sz w:val="32"/>
          <w:szCs w:val="32"/>
        </w:rPr>
      </w:pPr>
    </w:p>
    <w:p w14:paraId="580743E3" w14:textId="77777777" w:rsidR="0020110E" w:rsidRDefault="0020110E" w:rsidP="00035275">
      <w:pPr>
        <w:jc w:val="both"/>
        <w:rPr>
          <w:rFonts w:ascii="Helvetica" w:eastAsia="SimSun" w:hAnsi="Helvetica"/>
          <w:b/>
          <w:bCs/>
          <w:color w:val="A6A6A6"/>
          <w:sz w:val="32"/>
          <w:szCs w:val="32"/>
        </w:rPr>
      </w:pPr>
    </w:p>
    <w:p w14:paraId="69688A0C" w14:textId="77777777" w:rsidR="0020110E" w:rsidRDefault="0020110E" w:rsidP="00035275">
      <w:pPr>
        <w:jc w:val="both"/>
        <w:rPr>
          <w:rFonts w:ascii="Helvetica" w:eastAsia="SimSun" w:hAnsi="Helvetica"/>
          <w:b/>
          <w:bCs/>
          <w:color w:val="A6A6A6"/>
          <w:sz w:val="32"/>
          <w:szCs w:val="32"/>
        </w:rPr>
      </w:pPr>
    </w:p>
    <w:p w14:paraId="0479AD43" w14:textId="77777777" w:rsidR="0020110E" w:rsidRDefault="0020110E" w:rsidP="00035275">
      <w:pPr>
        <w:jc w:val="both"/>
        <w:rPr>
          <w:rFonts w:ascii="Helvetica" w:eastAsia="SimSun" w:hAnsi="Helvetica"/>
          <w:b/>
          <w:bCs/>
          <w:color w:val="A6A6A6"/>
          <w:sz w:val="32"/>
          <w:szCs w:val="32"/>
        </w:rPr>
      </w:pPr>
    </w:p>
    <w:p w14:paraId="0F4CFCF7" w14:textId="77777777" w:rsidR="0020110E" w:rsidRDefault="0020110E" w:rsidP="00035275">
      <w:pPr>
        <w:jc w:val="both"/>
        <w:rPr>
          <w:rFonts w:ascii="Helvetica" w:eastAsia="SimSun" w:hAnsi="Helvetica"/>
          <w:b/>
          <w:bCs/>
          <w:color w:val="A6A6A6"/>
          <w:sz w:val="32"/>
          <w:szCs w:val="32"/>
        </w:rPr>
      </w:pPr>
    </w:p>
    <w:p w14:paraId="7D54213C" w14:textId="77777777" w:rsidR="008F0513" w:rsidRDefault="008F0513" w:rsidP="00035275">
      <w:pPr>
        <w:jc w:val="both"/>
        <w:rPr>
          <w:rFonts w:ascii="Helvetica" w:eastAsia="SimSun" w:hAnsi="Helvetica"/>
          <w:b/>
          <w:bCs/>
          <w:color w:val="A6A6A6"/>
          <w:sz w:val="32"/>
          <w:szCs w:val="32"/>
        </w:rPr>
      </w:pPr>
    </w:p>
    <w:p w14:paraId="2C94D44D" w14:textId="77777777" w:rsidR="00BB5137" w:rsidRPr="003A4691" w:rsidRDefault="00BB5137"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3173B420" w:rsidR="00035275" w:rsidRPr="00035275" w:rsidRDefault="00035275" w:rsidP="007526D5">
      <w:pPr>
        <w:spacing w:line="276" w:lineRule="auto"/>
        <w:rPr>
          <w:rFonts w:ascii="Helvetica" w:hAnsi="Helvetica" w:cs="Helvetica"/>
        </w:rPr>
      </w:pPr>
      <w:r w:rsidRPr="00035275">
        <w:rPr>
          <w:rFonts w:ascii="Helvetica" w:hAnsi="Helvetica" w:cs="Helvetica"/>
        </w:rPr>
        <w:t>Internet: www.vnr</w:t>
      </w:r>
      <w:r w:rsidR="006F461C">
        <w:rPr>
          <w:rFonts w:ascii="Helvetica" w:hAnsi="Helvetica" w:cs="Helvetica"/>
        </w:rPr>
        <w:t>group</w:t>
      </w:r>
      <w:r w:rsidRPr="00035275">
        <w:rPr>
          <w:rFonts w:ascii="Helvetica" w:hAnsi="Helvetica" w:cs="Helvetica"/>
        </w:rPr>
        <w:t>.</w:t>
      </w:r>
      <w:r w:rsidR="006F461C">
        <w:rPr>
          <w:rFonts w:ascii="Helvetica" w:hAnsi="Helvetica" w:cs="Helvetica"/>
        </w:rPr>
        <w:t>com</w:t>
      </w:r>
      <w:r w:rsidRPr="00035275">
        <w:rPr>
          <w:rFonts w:ascii="Helvetica" w:hAnsi="Helvetica" w:cs="Helvetica"/>
        </w:rPr>
        <w:t xml:space="preserv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3BD44D9"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6F461C">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B98E" w14:textId="77777777" w:rsidR="0034605A" w:rsidRDefault="0034605A" w:rsidP="00B10EDD">
      <w:r>
        <w:separator/>
      </w:r>
    </w:p>
  </w:endnote>
  <w:endnote w:type="continuationSeparator" w:id="0">
    <w:p w14:paraId="137DF539" w14:textId="77777777" w:rsidR="0034605A" w:rsidRDefault="0034605A"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Microsoft YaHei"/>
    <w:panose1 w:val="00000000000000000000"/>
    <w:charset w:val="86"/>
    <w:family w:val="auto"/>
    <w:notTrueType/>
    <w:pitch w:val="default"/>
    <w:sig w:usb0="00000001" w:usb1="080E0000" w:usb2="00000010" w:usb3="00000000" w:csb0="00040000" w:csb1="00000000"/>
  </w:font>
  <w:font w:name="Interstate">
    <w:panose1 w:val="00000000000000000000"/>
    <w:charset w:val="00"/>
    <w:family w:val="modern"/>
    <w:notTrueType/>
    <w:pitch w:val="variable"/>
    <w:sig w:usb0="A00000AF" w:usb1="50002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B189" w14:textId="77777777" w:rsidR="0034605A" w:rsidRDefault="0034605A" w:rsidP="00B10EDD">
      <w:r>
        <w:separator/>
      </w:r>
    </w:p>
  </w:footnote>
  <w:footnote w:type="continuationSeparator" w:id="0">
    <w:p w14:paraId="00C2198C" w14:textId="77777777" w:rsidR="0034605A" w:rsidRDefault="0034605A"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68E23D31"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487941">
      <w:rPr>
        <w:rFonts w:ascii="Helvetica" w:hAnsi="Helvetica"/>
        <w:b/>
        <w:bCs/>
        <w:color w:val="FFFFFF" w:themeColor="background1"/>
        <w:sz w:val="28"/>
        <w:szCs w:val="28"/>
      </w:rPr>
      <w:t xml:space="preserve">Übersicht: </w:t>
    </w:r>
    <w:r w:rsidR="00A63714" w:rsidRPr="00A63714">
      <w:rPr>
        <w:rFonts w:ascii="Helvetica" w:hAnsi="Helvetica"/>
        <w:b/>
        <w:bCs/>
        <w:color w:val="FFFFFF" w:themeColor="background1"/>
        <w:sz w:val="28"/>
        <w:szCs w:val="28"/>
      </w:rPr>
      <w:t>Statusfeststellungsverfahren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823"/>
    <w:multiLevelType w:val="hybridMultilevel"/>
    <w:tmpl w:val="211C82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45FB0"/>
    <w:multiLevelType w:val="hybridMultilevel"/>
    <w:tmpl w:val="6E9248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DE2076"/>
    <w:multiLevelType w:val="hybridMultilevel"/>
    <w:tmpl w:val="C35400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7B60BB"/>
    <w:multiLevelType w:val="hybridMultilevel"/>
    <w:tmpl w:val="7CA2C0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90AB9"/>
    <w:multiLevelType w:val="hybridMultilevel"/>
    <w:tmpl w:val="0DE466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AE042AA"/>
    <w:multiLevelType w:val="hybridMultilevel"/>
    <w:tmpl w:val="45A8B9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552A1A"/>
    <w:multiLevelType w:val="hybridMultilevel"/>
    <w:tmpl w:val="C7442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F359B1"/>
    <w:multiLevelType w:val="hybridMultilevel"/>
    <w:tmpl w:val="FDC28748"/>
    <w:lvl w:ilvl="0" w:tplc="A112B9F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931536"/>
    <w:multiLevelType w:val="hybridMultilevel"/>
    <w:tmpl w:val="BA886C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F8311CA"/>
    <w:multiLevelType w:val="hybridMultilevel"/>
    <w:tmpl w:val="53987F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D7308B"/>
    <w:multiLevelType w:val="hybridMultilevel"/>
    <w:tmpl w:val="DE3A035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78377E3"/>
    <w:multiLevelType w:val="hybridMultilevel"/>
    <w:tmpl w:val="01EAD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9A23DAA"/>
    <w:multiLevelType w:val="hybridMultilevel"/>
    <w:tmpl w:val="84400F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EEC1C71"/>
    <w:multiLevelType w:val="hybridMultilevel"/>
    <w:tmpl w:val="22044954"/>
    <w:lvl w:ilvl="0" w:tplc="2696B266">
      <w:start w:val="1"/>
      <w:numFmt w:val="bullet"/>
      <w:lvlText w:val=""/>
      <w:lvlJc w:val="left"/>
      <w:pPr>
        <w:ind w:left="340" w:hanging="22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2B1143"/>
    <w:multiLevelType w:val="hybridMultilevel"/>
    <w:tmpl w:val="F17A93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09119548">
    <w:abstractNumId w:val="24"/>
  </w:num>
  <w:num w:numId="2" w16cid:durableId="1522433539">
    <w:abstractNumId w:val="14"/>
  </w:num>
  <w:num w:numId="3" w16cid:durableId="791169153">
    <w:abstractNumId w:val="6"/>
  </w:num>
  <w:num w:numId="4" w16cid:durableId="361789052">
    <w:abstractNumId w:val="15"/>
  </w:num>
  <w:num w:numId="5" w16cid:durableId="939138990">
    <w:abstractNumId w:val="11"/>
  </w:num>
  <w:num w:numId="6" w16cid:durableId="232736033">
    <w:abstractNumId w:val="29"/>
  </w:num>
  <w:num w:numId="7" w16cid:durableId="1324550409">
    <w:abstractNumId w:val="9"/>
  </w:num>
  <w:num w:numId="8" w16cid:durableId="1118722793">
    <w:abstractNumId w:val="12"/>
  </w:num>
  <w:num w:numId="9" w16cid:durableId="1883132299">
    <w:abstractNumId w:val="26"/>
  </w:num>
  <w:num w:numId="10" w16cid:durableId="2055615230">
    <w:abstractNumId w:val="25"/>
  </w:num>
  <w:num w:numId="11" w16cid:durableId="2144736458">
    <w:abstractNumId w:val="23"/>
  </w:num>
  <w:num w:numId="12" w16cid:durableId="1255818545">
    <w:abstractNumId w:val="13"/>
  </w:num>
  <w:num w:numId="13" w16cid:durableId="802501053">
    <w:abstractNumId w:val="28"/>
  </w:num>
  <w:num w:numId="14" w16cid:durableId="1813785500">
    <w:abstractNumId w:val="20"/>
  </w:num>
  <w:num w:numId="15" w16cid:durableId="853108058">
    <w:abstractNumId w:val="17"/>
  </w:num>
  <w:num w:numId="16" w16cid:durableId="121921387">
    <w:abstractNumId w:val="5"/>
  </w:num>
  <w:num w:numId="17" w16cid:durableId="1565486073">
    <w:abstractNumId w:val="3"/>
  </w:num>
  <w:num w:numId="18" w16cid:durableId="196938000">
    <w:abstractNumId w:val="2"/>
  </w:num>
  <w:num w:numId="19" w16cid:durableId="1516765204">
    <w:abstractNumId w:val="10"/>
  </w:num>
  <w:num w:numId="20" w16cid:durableId="1335381650">
    <w:abstractNumId w:val="30"/>
  </w:num>
  <w:num w:numId="21" w16cid:durableId="1880510024">
    <w:abstractNumId w:val="4"/>
  </w:num>
  <w:num w:numId="22" w16cid:durableId="1496456711">
    <w:abstractNumId w:val="21"/>
  </w:num>
  <w:num w:numId="23" w16cid:durableId="1532953495">
    <w:abstractNumId w:val="8"/>
  </w:num>
  <w:num w:numId="24" w16cid:durableId="1120223299">
    <w:abstractNumId w:val="19"/>
  </w:num>
  <w:num w:numId="25" w16cid:durableId="1236087835">
    <w:abstractNumId w:val="27"/>
  </w:num>
  <w:num w:numId="26" w16cid:durableId="1552032571">
    <w:abstractNumId w:val="22"/>
  </w:num>
  <w:num w:numId="27" w16cid:durableId="1517117693">
    <w:abstractNumId w:val="7"/>
  </w:num>
  <w:num w:numId="28" w16cid:durableId="1674261160">
    <w:abstractNumId w:val="1"/>
  </w:num>
  <w:num w:numId="29" w16cid:durableId="1696275020">
    <w:abstractNumId w:val="0"/>
  </w:num>
  <w:num w:numId="30" w16cid:durableId="904609343">
    <w:abstractNumId w:val="18"/>
  </w:num>
  <w:num w:numId="31" w16cid:durableId="736127904">
    <w:abstractNumId w:val="31"/>
  </w:num>
  <w:num w:numId="32" w16cid:durableId="5594394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27861"/>
    <w:rsid w:val="00035275"/>
    <w:rsid w:val="00060346"/>
    <w:rsid w:val="00064D15"/>
    <w:rsid w:val="000A4E1D"/>
    <w:rsid w:val="000A6587"/>
    <w:rsid w:val="000F66DF"/>
    <w:rsid w:val="001017D1"/>
    <w:rsid w:val="0010535F"/>
    <w:rsid w:val="00105F8A"/>
    <w:rsid w:val="001122E9"/>
    <w:rsid w:val="00117B97"/>
    <w:rsid w:val="00117C29"/>
    <w:rsid w:val="001222B0"/>
    <w:rsid w:val="00126A91"/>
    <w:rsid w:val="00143AA3"/>
    <w:rsid w:val="00146477"/>
    <w:rsid w:val="00160D94"/>
    <w:rsid w:val="0019768D"/>
    <w:rsid w:val="001B3864"/>
    <w:rsid w:val="001C3ACC"/>
    <w:rsid w:val="001E3E76"/>
    <w:rsid w:val="0020110E"/>
    <w:rsid w:val="00210106"/>
    <w:rsid w:val="002310C5"/>
    <w:rsid w:val="002314F6"/>
    <w:rsid w:val="00246633"/>
    <w:rsid w:val="002576D0"/>
    <w:rsid w:val="00264FED"/>
    <w:rsid w:val="002748A0"/>
    <w:rsid w:val="002864C8"/>
    <w:rsid w:val="00287837"/>
    <w:rsid w:val="002A28EE"/>
    <w:rsid w:val="002B27CC"/>
    <w:rsid w:val="002F5941"/>
    <w:rsid w:val="00336E01"/>
    <w:rsid w:val="0034605A"/>
    <w:rsid w:val="00373F91"/>
    <w:rsid w:val="0037704E"/>
    <w:rsid w:val="00381440"/>
    <w:rsid w:val="003A46F5"/>
    <w:rsid w:val="003A521E"/>
    <w:rsid w:val="003B528A"/>
    <w:rsid w:val="003F59BC"/>
    <w:rsid w:val="0040663D"/>
    <w:rsid w:val="00411AFA"/>
    <w:rsid w:val="00416AF4"/>
    <w:rsid w:val="00453026"/>
    <w:rsid w:val="00456536"/>
    <w:rsid w:val="00487941"/>
    <w:rsid w:val="00496D78"/>
    <w:rsid w:val="004970EE"/>
    <w:rsid w:val="004B21AE"/>
    <w:rsid w:val="004C5113"/>
    <w:rsid w:val="004F1E6F"/>
    <w:rsid w:val="004F5A32"/>
    <w:rsid w:val="004F770A"/>
    <w:rsid w:val="00501D27"/>
    <w:rsid w:val="00523428"/>
    <w:rsid w:val="00530C1C"/>
    <w:rsid w:val="00532405"/>
    <w:rsid w:val="00541A74"/>
    <w:rsid w:val="005547C3"/>
    <w:rsid w:val="00555B16"/>
    <w:rsid w:val="005964BF"/>
    <w:rsid w:val="0060727C"/>
    <w:rsid w:val="00615A5B"/>
    <w:rsid w:val="006228FC"/>
    <w:rsid w:val="006354CC"/>
    <w:rsid w:val="006530B4"/>
    <w:rsid w:val="00653CCD"/>
    <w:rsid w:val="006758A8"/>
    <w:rsid w:val="00682153"/>
    <w:rsid w:val="00684E67"/>
    <w:rsid w:val="006A160F"/>
    <w:rsid w:val="006A7927"/>
    <w:rsid w:val="006E0B56"/>
    <w:rsid w:val="006E2043"/>
    <w:rsid w:val="006F461C"/>
    <w:rsid w:val="00700D85"/>
    <w:rsid w:val="00720B2B"/>
    <w:rsid w:val="0072518A"/>
    <w:rsid w:val="0073204C"/>
    <w:rsid w:val="0074668E"/>
    <w:rsid w:val="007526D5"/>
    <w:rsid w:val="0076044F"/>
    <w:rsid w:val="00764351"/>
    <w:rsid w:val="00775BB5"/>
    <w:rsid w:val="007A09FC"/>
    <w:rsid w:val="007A1731"/>
    <w:rsid w:val="007B447A"/>
    <w:rsid w:val="007D2401"/>
    <w:rsid w:val="007D7CA6"/>
    <w:rsid w:val="00801E60"/>
    <w:rsid w:val="008169E6"/>
    <w:rsid w:val="00821473"/>
    <w:rsid w:val="00831F71"/>
    <w:rsid w:val="008404D3"/>
    <w:rsid w:val="00843659"/>
    <w:rsid w:val="00873B5C"/>
    <w:rsid w:val="00892F28"/>
    <w:rsid w:val="008B51FB"/>
    <w:rsid w:val="008C16E9"/>
    <w:rsid w:val="008E7AED"/>
    <w:rsid w:val="008F0513"/>
    <w:rsid w:val="008F0E4E"/>
    <w:rsid w:val="008F4C7F"/>
    <w:rsid w:val="00901629"/>
    <w:rsid w:val="009035D1"/>
    <w:rsid w:val="0091003A"/>
    <w:rsid w:val="00911A3F"/>
    <w:rsid w:val="00920785"/>
    <w:rsid w:val="00926100"/>
    <w:rsid w:val="0092639B"/>
    <w:rsid w:val="00931818"/>
    <w:rsid w:val="00936A6A"/>
    <w:rsid w:val="00943BA9"/>
    <w:rsid w:val="009578CF"/>
    <w:rsid w:val="009604CA"/>
    <w:rsid w:val="0096158B"/>
    <w:rsid w:val="0097180A"/>
    <w:rsid w:val="00977F4D"/>
    <w:rsid w:val="0098378C"/>
    <w:rsid w:val="00994182"/>
    <w:rsid w:val="009C21B9"/>
    <w:rsid w:val="009E3344"/>
    <w:rsid w:val="00A07730"/>
    <w:rsid w:val="00A15E69"/>
    <w:rsid w:val="00A20C9D"/>
    <w:rsid w:val="00A43411"/>
    <w:rsid w:val="00A43A03"/>
    <w:rsid w:val="00A63714"/>
    <w:rsid w:val="00A762CE"/>
    <w:rsid w:val="00A856E3"/>
    <w:rsid w:val="00A86359"/>
    <w:rsid w:val="00A95DDB"/>
    <w:rsid w:val="00AB0BFC"/>
    <w:rsid w:val="00AB78D9"/>
    <w:rsid w:val="00AE2DF1"/>
    <w:rsid w:val="00AF22F7"/>
    <w:rsid w:val="00AF2715"/>
    <w:rsid w:val="00AF2A4B"/>
    <w:rsid w:val="00AF4203"/>
    <w:rsid w:val="00AF5EC6"/>
    <w:rsid w:val="00B10EDD"/>
    <w:rsid w:val="00B554C8"/>
    <w:rsid w:val="00B654D1"/>
    <w:rsid w:val="00B700DE"/>
    <w:rsid w:val="00B7219A"/>
    <w:rsid w:val="00B749EC"/>
    <w:rsid w:val="00B75C7D"/>
    <w:rsid w:val="00B85A8B"/>
    <w:rsid w:val="00B92961"/>
    <w:rsid w:val="00BA2C07"/>
    <w:rsid w:val="00BB5137"/>
    <w:rsid w:val="00BB6946"/>
    <w:rsid w:val="00BB7C74"/>
    <w:rsid w:val="00BD79DE"/>
    <w:rsid w:val="00BE42AD"/>
    <w:rsid w:val="00C04F26"/>
    <w:rsid w:val="00C12EC2"/>
    <w:rsid w:val="00C2127B"/>
    <w:rsid w:val="00C32749"/>
    <w:rsid w:val="00C33A36"/>
    <w:rsid w:val="00C50C49"/>
    <w:rsid w:val="00C55226"/>
    <w:rsid w:val="00C62A3A"/>
    <w:rsid w:val="00C71A77"/>
    <w:rsid w:val="00C90157"/>
    <w:rsid w:val="00CA591B"/>
    <w:rsid w:val="00CA6111"/>
    <w:rsid w:val="00CD6924"/>
    <w:rsid w:val="00CE511D"/>
    <w:rsid w:val="00CF6047"/>
    <w:rsid w:val="00D20E38"/>
    <w:rsid w:val="00D3176D"/>
    <w:rsid w:val="00D42B77"/>
    <w:rsid w:val="00D5016E"/>
    <w:rsid w:val="00D67499"/>
    <w:rsid w:val="00D71435"/>
    <w:rsid w:val="00D74C30"/>
    <w:rsid w:val="00D76796"/>
    <w:rsid w:val="00D82CB0"/>
    <w:rsid w:val="00D847F5"/>
    <w:rsid w:val="00D851D7"/>
    <w:rsid w:val="00DB0369"/>
    <w:rsid w:val="00DC69D4"/>
    <w:rsid w:val="00DE237B"/>
    <w:rsid w:val="00DF3D84"/>
    <w:rsid w:val="00E00F15"/>
    <w:rsid w:val="00E04E48"/>
    <w:rsid w:val="00E051BF"/>
    <w:rsid w:val="00E05B4A"/>
    <w:rsid w:val="00E26BB3"/>
    <w:rsid w:val="00E36095"/>
    <w:rsid w:val="00E40770"/>
    <w:rsid w:val="00E43A37"/>
    <w:rsid w:val="00E60FA9"/>
    <w:rsid w:val="00EA265E"/>
    <w:rsid w:val="00EA5987"/>
    <w:rsid w:val="00EC4FA6"/>
    <w:rsid w:val="00EF50D6"/>
    <w:rsid w:val="00F12F10"/>
    <w:rsid w:val="00F30E9D"/>
    <w:rsid w:val="00F87C30"/>
    <w:rsid w:val="00FB0640"/>
    <w:rsid w:val="00FB2B56"/>
    <w:rsid w:val="00FB555D"/>
    <w:rsid w:val="00FC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4">
    <w:name w:val="Pa34"/>
    <w:basedOn w:val="Standard"/>
    <w:next w:val="Standard"/>
    <w:uiPriority w:val="99"/>
    <w:rsid w:val="008C16E9"/>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8C16E9"/>
    <w:pPr>
      <w:autoSpaceDE w:val="0"/>
      <w:autoSpaceDN w:val="0"/>
      <w:adjustRightInd w:val="0"/>
      <w:spacing w:line="181" w:lineRule="atLeast"/>
    </w:pPr>
    <w:rPr>
      <w:rFonts w:ascii="Interstate" w:hAnsi="Intersta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2.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1903</Words>
  <Characters>11990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Philipp Paulik</cp:lastModifiedBy>
  <cp:revision>32</cp:revision>
  <cp:lastPrinted>2020-05-21T14:15:00Z</cp:lastPrinted>
  <dcterms:created xsi:type="dcterms:W3CDTF">2025-09-03T11:18:00Z</dcterms:created>
  <dcterms:modified xsi:type="dcterms:W3CDTF">2026-05-20T08:49:00Z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