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69AF393F" w:rsidR="00C33A36" w:rsidRPr="00210106" w:rsidRDefault="00D75EB0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083D16B9" w:rsidR="00DC69D4" w:rsidRPr="003B528A" w:rsidRDefault="00653CCD" w:rsidP="0072518A">
          <w:pPr>
            <w:jc w:val="center"/>
            <w:rPr>
              <w:sz w:val="98"/>
              <w:szCs w:val="98"/>
            </w:rPr>
          </w:pPr>
          <w:r w:rsidRPr="00653CCD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E</w:t>
          </w:r>
          <w:r w:rsidR="00393275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rbfall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1FCD52EE" w:rsidR="00AB78D9" w:rsidRPr="00936A6A" w:rsidRDefault="00DC3C7E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B01115" w:rsidRPr="00B01115">
        <w:rPr>
          <w:rFonts w:ascii="Helvetica" w:hAnsi="Helvetica" w:cs="Helvetica"/>
          <w:b/>
          <w:bCs/>
          <w:color w:val="6D8E43"/>
          <w:sz w:val="32"/>
          <w:szCs w:val="32"/>
        </w:rPr>
        <w:t>Vererbbare Forderungen? Auf den Zeitpunkt kommt es an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06"/>
      </w:tblGrid>
      <w:tr w:rsidR="00A856E3" w14:paraId="655ED890" w14:textId="77777777" w:rsidTr="00453026">
        <w:trPr>
          <w:trHeight w:val="272"/>
        </w:trPr>
        <w:tc>
          <w:tcPr>
            <w:tcW w:w="9054" w:type="dxa"/>
            <w:gridSpan w:val="2"/>
            <w:shd w:val="clear" w:color="auto" w:fill="6D8E43"/>
          </w:tcPr>
          <w:p w14:paraId="78AB7971" w14:textId="77777777" w:rsidR="00A856E3" w:rsidRPr="00A856E3" w:rsidRDefault="00A856E3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A856E3" w14:paraId="0CB30322" w14:textId="77777777" w:rsidTr="0062708D">
        <w:trPr>
          <w:trHeight w:val="272"/>
        </w:trPr>
        <w:tc>
          <w:tcPr>
            <w:tcW w:w="4248" w:type="dxa"/>
            <w:shd w:val="clear" w:color="auto" w:fill="D9D9D9" w:themeFill="background1" w:themeFillShade="D9"/>
          </w:tcPr>
          <w:p w14:paraId="02A6F78A" w14:textId="3447CFF5" w:rsidR="00A856E3" w:rsidRPr="00A856E3" w:rsidRDefault="006E3F54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6E3F54">
              <w:rPr>
                <w:rFonts w:asciiTheme="minorHAnsi" w:eastAsia="SimSun" w:hAnsiTheme="minorHAnsi" w:cstheme="minorHAnsi"/>
                <w:b/>
                <w:bCs/>
              </w:rPr>
              <w:t>Umlagen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5A7319D6" w14:textId="798651CA" w:rsidR="00A856E3" w:rsidRPr="00A856E3" w:rsidRDefault="00902922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902922">
              <w:rPr>
                <w:rFonts w:asciiTheme="minorHAnsi" w:eastAsia="SimSun" w:hAnsiTheme="minorHAnsi" w:cstheme="minorHAnsi"/>
                <w:b/>
                <w:bCs/>
              </w:rPr>
              <w:t>Mitgliedsbeiträge</w:t>
            </w:r>
          </w:p>
        </w:tc>
      </w:tr>
      <w:tr w:rsidR="00A856E3" w14:paraId="138349D7" w14:textId="77777777" w:rsidTr="0062708D">
        <w:trPr>
          <w:trHeight w:val="272"/>
        </w:trPr>
        <w:tc>
          <w:tcPr>
            <w:tcW w:w="4248" w:type="dxa"/>
          </w:tcPr>
          <w:p w14:paraId="317F9A61" w14:textId="2AAD1B03" w:rsidR="00CC0D61" w:rsidRPr="00CC0D61" w:rsidRDefault="00CC0D61" w:rsidP="00CC0D61">
            <w:pPr>
              <w:rPr>
                <w:rFonts w:asciiTheme="minorHAnsi" w:eastAsia="SimSun" w:hAnsiTheme="minorHAnsi" w:cstheme="minorHAnsi"/>
              </w:rPr>
            </w:pPr>
            <w:r w:rsidRPr="00CC0D61">
              <w:rPr>
                <w:rFonts w:asciiTheme="minorHAnsi" w:eastAsia="SimSun" w:hAnsiTheme="minorHAnsi" w:cstheme="minorHAnsi"/>
              </w:rPr>
              <w:t>Wurde die Umlage vor dem Tod</w:t>
            </w:r>
            <w:r w:rsidR="00CB3D16">
              <w:rPr>
                <w:rFonts w:asciiTheme="minorHAnsi" w:eastAsia="SimSun" w:hAnsiTheme="minorHAnsi" w:cstheme="minorHAnsi"/>
              </w:rPr>
              <w:t xml:space="preserve"> </w:t>
            </w:r>
            <w:r w:rsidRPr="00CC0D61">
              <w:rPr>
                <w:rFonts w:asciiTheme="minorHAnsi" w:eastAsia="SimSun" w:hAnsiTheme="minorHAnsi" w:cstheme="minorHAnsi"/>
              </w:rPr>
              <w:t>des Mitglieds wirksam beschlossen</w:t>
            </w:r>
            <w:r w:rsidR="00CB3D16">
              <w:rPr>
                <w:rFonts w:asciiTheme="minorHAnsi" w:eastAsia="SimSun" w:hAnsiTheme="minorHAnsi" w:cstheme="minorHAnsi"/>
              </w:rPr>
              <w:t xml:space="preserve"> </w:t>
            </w:r>
            <w:r w:rsidRPr="00CC0D61">
              <w:rPr>
                <w:rFonts w:asciiTheme="minorHAnsi" w:eastAsia="SimSun" w:hAnsiTheme="minorHAnsi" w:cstheme="minorHAnsi"/>
              </w:rPr>
              <w:t>und die Fälligkeit lag ebenfalls</w:t>
            </w:r>
            <w:r w:rsidR="00CB3D16">
              <w:rPr>
                <w:rFonts w:asciiTheme="minorHAnsi" w:eastAsia="SimSun" w:hAnsiTheme="minorHAnsi" w:cstheme="minorHAnsi"/>
              </w:rPr>
              <w:t xml:space="preserve"> </w:t>
            </w:r>
            <w:r w:rsidRPr="00CC0D61">
              <w:rPr>
                <w:rFonts w:asciiTheme="minorHAnsi" w:eastAsia="SimSun" w:hAnsiTheme="minorHAnsi" w:cstheme="minorHAnsi"/>
              </w:rPr>
              <w:t>vorher, müssen die Erben</w:t>
            </w:r>
          </w:p>
          <w:p w14:paraId="7523DE99" w14:textId="77777777" w:rsidR="00A856E3" w:rsidRDefault="00CC0D61" w:rsidP="00CC0D61">
            <w:pPr>
              <w:rPr>
                <w:rFonts w:asciiTheme="minorHAnsi" w:eastAsia="SimSun" w:hAnsiTheme="minorHAnsi" w:cstheme="minorHAnsi"/>
              </w:rPr>
            </w:pPr>
            <w:r w:rsidRPr="00CC0D61">
              <w:rPr>
                <w:rFonts w:asciiTheme="minorHAnsi" w:eastAsia="SimSun" w:hAnsiTheme="minorHAnsi" w:cstheme="minorHAnsi"/>
              </w:rPr>
              <w:t>zahlen.</w:t>
            </w:r>
          </w:p>
          <w:p w14:paraId="4A8BF868" w14:textId="25169E9D" w:rsidR="00CA3500" w:rsidRPr="00575A2B" w:rsidRDefault="00CA3500" w:rsidP="00575A2B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</w:rPr>
            </w:pPr>
            <w:r w:rsidRPr="00CA3500">
              <w:rPr>
                <w:rFonts w:asciiTheme="minorHAnsi" w:eastAsia="SimSun" w:hAnsiTheme="minorHAnsi" w:cstheme="minorHAnsi"/>
                <w:b/>
                <w:bCs/>
              </w:rPr>
              <w:t xml:space="preserve">Beispiel: </w:t>
            </w:r>
            <w:r w:rsidRPr="00CA3500">
              <w:rPr>
                <w:rFonts w:asciiTheme="minorHAnsi" w:eastAsia="SimSun" w:hAnsiTheme="minorHAnsi" w:cstheme="minorHAnsi"/>
              </w:rPr>
              <w:t>Umlage beschlossen</w:t>
            </w:r>
            <w:r w:rsidR="00575A2B" w:rsidRPr="00575A2B">
              <w:rPr>
                <w:rFonts w:asciiTheme="minorHAnsi" w:eastAsia="SimSun" w:hAnsiTheme="minorHAnsi" w:cstheme="minorHAnsi"/>
              </w:rPr>
              <w:t xml:space="preserve"> </w:t>
            </w:r>
            <w:r w:rsidRPr="00575A2B">
              <w:rPr>
                <w:rFonts w:asciiTheme="minorHAnsi" w:eastAsia="SimSun" w:hAnsiTheme="minorHAnsi" w:cstheme="minorHAnsi"/>
              </w:rPr>
              <w:t>am 10.02.2025, fällig am</w:t>
            </w:r>
            <w:r w:rsidR="00575A2B" w:rsidRPr="00575A2B">
              <w:rPr>
                <w:rFonts w:asciiTheme="minorHAnsi" w:eastAsia="SimSun" w:hAnsiTheme="minorHAnsi" w:cstheme="minorHAnsi"/>
              </w:rPr>
              <w:t xml:space="preserve"> </w:t>
            </w:r>
            <w:r w:rsidRPr="00575A2B">
              <w:rPr>
                <w:rFonts w:asciiTheme="minorHAnsi" w:eastAsia="SimSun" w:hAnsiTheme="minorHAnsi" w:cstheme="minorHAnsi"/>
              </w:rPr>
              <w:t>01.10.2025, Mitglied verstorben</w:t>
            </w:r>
            <w:r w:rsidR="00575A2B" w:rsidRPr="00575A2B">
              <w:rPr>
                <w:rFonts w:asciiTheme="minorHAnsi" w:eastAsia="SimSun" w:hAnsiTheme="minorHAnsi" w:cstheme="minorHAnsi"/>
              </w:rPr>
              <w:t xml:space="preserve"> </w:t>
            </w:r>
            <w:r w:rsidRPr="00575A2B">
              <w:rPr>
                <w:rFonts w:asciiTheme="minorHAnsi" w:eastAsia="SimSun" w:hAnsiTheme="minorHAnsi" w:cstheme="minorHAnsi"/>
              </w:rPr>
              <w:t>am 15.10.2025: Die Erben</w:t>
            </w:r>
            <w:r w:rsidR="00575A2B">
              <w:rPr>
                <w:rFonts w:asciiTheme="minorHAnsi" w:eastAsia="SimSun" w:hAnsiTheme="minorHAnsi" w:cstheme="minorHAnsi"/>
              </w:rPr>
              <w:t xml:space="preserve"> </w:t>
            </w:r>
            <w:r w:rsidRPr="00575A2B">
              <w:rPr>
                <w:rFonts w:asciiTheme="minorHAnsi" w:eastAsia="SimSun" w:hAnsiTheme="minorHAnsi" w:cstheme="minorHAnsi"/>
              </w:rPr>
              <w:t>müssen zahlen, da die Pflicht</w:t>
            </w:r>
            <w:r w:rsidR="00575A2B">
              <w:rPr>
                <w:rFonts w:asciiTheme="minorHAnsi" w:eastAsia="SimSun" w:hAnsiTheme="minorHAnsi" w:cstheme="minorHAnsi"/>
              </w:rPr>
              <w:t xml:space="preserve"> </w:t>
            </w:r>
            <w:r w:rsidRPr="00575A2B">
              <w:rPr>
                <w:rFonts w:asciiTheme="minorHAnsi" w:eastAsia="SimSun" w:hAnsiTheme="minorHAnsi" w:cstheme="minorHAnsi"/>
              </w:rPr>
              <w:t>vor dem Tod entstanden war.</w:t>
            </w:r>
          </w:p>
        </w:tc>
        <w:tc>
          <w:tcPr>
            <w:tcW w:w="4806" w:type="dxa"/>
          </w:tcPr>
          <w:p w14:paraId="5755833D" w14:textId="77777777" w:rsidR="00AB264C" w:rsidRPr="00AB264C" w:rsidRDefault="00AB264C" w:rsidP="00AB264C">
            <w:pPr>
              <w:rPr>
                <w:rFonts w:asciiTheme="minorHAnsi" w:eastAsia="SimSun" w:hAnsiTheme="minorHAnsi" w:cstheme="minorHAnsi"/>
              </w:rPr>
            </w:pPr>
            <w:r w:rsidRPr="00AB264C">
              <w:rPr>
                <w:rFonts w:asciiTheme="minorHAnsi" w:eastAsia="SimSun" w:hAnsiTheme="minorHAnsi" w:cstheme="minorHAnsi"/>
              </w:rPr>
              <w:t>Hier kommt es auf Ihre Satzung an. Regelfall</w:t>
            </w:r>
          </w:p>
          <w:p w14:paraId="0B82B4DD" w14:textId="0A44C5D1" w:rsidR="00AB264C" w:rsidRPr="00AB264C" w:rsidRDefault="00AB264C" w:rsidP="00AB264C">
            <w:pPr>
              <w:rPr>
                <w:rFonts w:asciiTheme="minorHAnsi" w:eastAsia="SimSun" w:hAnsiTheme="minorHAnsi" w:cstheme="minorHAnsi"/>
              </w:rPr>
            </w:pPr>
            <w:r w:rsidRPr="00AB264C">
              <w:rPr>
                <w:rFonts w:asciiTheme="minorHAnsi" w:eastAsia="SimSun" w:hAnsiTheme="minorHAnsi" w:cstheme="minorHAnsi"/>
              </w:rPr>
              <w:t>in Vereinen: Die Beitragspflicht endet mit</w:t>
            </w:r>
            <w:r w:rsidR="00DB53C0">
              <w:rPr>
                <w:rFonts w:asciiTheme="minorHAnsi" w:eastAsia="SimSun" w:hAnsiTheme="minorHAnsi" w:cstheme="minorHAnsi"/>
              </w:rPr>
              <w:t xml:space="preserve"> </w:t>
            </w:r>
            <w:r w:rsidRPr="00AB264C">
              <w:rPr>
                <w:rFonts w:asciiTheme="minorHAnsi" w:eastAsia="SimSun" w:hAnsiTheme="minorHAnsi" w:cstheme="minorHAnsi"/>
              </w:rPr>
              <w:t>dem Tod. Das bedeutet aber nicht, dass die</w:t>
            </w:r>
            <w:r w:rsidR="00C74B84">
              <w:rPr>
                <w:rFonts w:asciiTheme="minorHAnsi" w:eastAsia="SimSun" w:hAnsiTheme="minorHAnsi" w:cstheme="minorHAnsi"/>
              </w:rPr>
              <w:t xml:space="preserve"> </w:t>
            </w:r>
            <w:r w:rsidRPr="00AB264C">
              <w:rPr>
                <w:rFonts w:asciiTheme="minorHAnsi" w:eastAsia="SimSun" w:hAnsiTheme="minorHAnsi" w:cstheme="minorHAnsi"/>
              </w:rPr>
              <w:t>Erben für vergangene Jahre nicht zahlen</w:t>
            </w:r>
            <w:r w:rsidR="00BB1258">
              <w:rPr>
                <w:rFonts w:asciiTheme="minorHAnsi" w:eastAsia="SimSun" w:hAnsiTheme="minorHAnsi" w:cstheme="minorHAnsi"/>
              </w:rPr>
              <w:t xml:space="preserve"> </w:t>
            </w:r>
            <w:r w:rsidRPr="00AB264C">
              <w:rPr>
                <w:rFonts w:asciiTheme="minorHAnsi" w:eastAsia="SimSun" w:hAnsiTheme="minorHAnsi" w:cstheme="minorHAnsi"/>
              </w:rPr>
              <w:t>müssen. Es gilt:</w:t>
            </w:r>
          </w:p>
          <w:p w14:paraId="1B1C19BD" w14:textId="36F28567" w:rsidR="00AB264C" w:rsidRPr="00633ABD" w:rsidRDefault="00AB264C" w:rsidP="009F4678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</w:rPr>
            </w:pPr>
            <w:r w:rsidRPr="00633ABD">
              <w:rPr>
                <w:rFonts w:asciiTheme="minorHAnsi" w:eastAsia="SimSun" w:hAnsiTheme="minorHAnsi" w:cstheme="minorHAnsi"/>
              </w:rPr>
              <w:t>Beitrag 2024 (entstanden vor dem Tod):</w:t>
            </w:r>
            <w:r w:rsidR="00633ABD" w:rsidRPr="00633ABD">
              <w:rPr>
                <w:rFonts w:asciiTheme="minorHAnsi" w:eastAsia="SimSun" w:hAnsiTheme="minorHAnsi" w:cstheme="minorHAnsi"/>
              </w:rPr>
              <w:t xml:space="preserve"> </w:t>
            </w:r>
            <w:r w:rsidRPr="00633ABD">
              <w:rPr>
                <w:rFonts w:asciiTheme="minorHAnsi" w:eastAsia="SimSun" w:hAnsiTheme="minorHAnsi" w:cstheme="minorHAnsi"/>
              </w:rPr>
              <w:t>Erben müssen zahlen.</w:t>
            </w:r>
          </w:p>
          <w:p w14:paraId="76C58B70" w14:textId="4343FFE3" w:rsidR="00A856E3" w:rsidRPr="003C2645" w:rsidRDefault="00AB264C" w:rsidP="00AC0E77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</w:rPr>
            </w:pPr>
            <w:r w:rsidRPr="00AC0E77">
              <w:rPr>
                <w:rFonts w:asciiTheme="minorHAnsi" w:eastAsia="SimSun" w:hAnsiTheme="minorHAnsi" w:cstheme="minorHAnsi"/>
              </w:rPr>
              <w:t>Beitrag 2025 (nach dem Todesdatum):</w:t>
            </w:r>
            <w:r w:rsidR="00AC0E77">
              <w:rPr>
                <w:rFonts w:asciiTheme="minorHAnsi" w:eastAsia="SimSun" w:hAnsiTheme="minorHAnsi" w:cstheme="minorHAnsi"/>
              </w:rPr>
              <w:t xml:space="preserve"> </w:t>
            </w:r>
            <w:r w:rsidRPr="00AC0E77">
              <w:rPr>
                <w:rFonts w:asciiTheme="minorHAnsi" w:eastAsia="SimSun" w:hAnsiTheme="minorHAnsi" w:cstheme="minorHAnsi"/>
              </w:rPr>
              <w:t>Erben müssen NICHT zahlen, wenn der</w:t>
            </w:r>
            <w:r w:rsidR="00AC0E77">
              <w:rPr>
                <w:rFonts w:asciiTheme="minorHAnsi" w:eastAsia="SimSun" w:hAnsiTheme="minorHAnsi" w:cstheme="minorHAnsi"/>
              </w:rPr>
              <w:t xml:space="preserve"> </w:t>
            </w:r>
            <w:r w:rsidRPr="003C2645">
              <w:rPr>
                <w:rFonts w:asciiTheme="minorHAnsi" w:eastAsia="SimSun" w:hAnsiTheme="minorHAnsi" w:cstheme="minorHAnsi"/>
              </w:rPr>
              <w:t>Tod vor Beginn des Beitragsjahres lag.</w:t>
            </w:r>
          </w:p>
        </w:tc>
      </w:tr>
      <w:tr w:rsidR="00A856E3" w14:paraId="7CDA5236" w14:textId="77777777" w:rsidTr="00453026">
        <w:trPr>
          <w:trHeight w:val="272"/>
        </w:trPr>
        <w:tc>
          <w:tcPr>
            <w:tcW w:w="9054" w:type="dxa"/>
            <w:gridSpan w:val="2"/>
            <w:shd w:val="clear" w:color="auto" w:fill="E48949"/>
          </w:tcPr>
          <w:p w14:paraId="5E40F3EA" w14:textId="77777777" w:rsidR="00A856E3" w:rsidRPr="00A856E3" w:rsidRDefault="00A856E3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D8978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79AD43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4CFCF7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DA98DD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7714B5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7714B5">
        <w:rPr>
          <w:rFonts w:ascii="Helvetica" w:hAnsi="Helvetica" w:cs="Helvetica"/>
        </w:rPr>
        <w:t>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ADAB56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24723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B526" w14:textId="77777777" w:rsidR="00A901B8" w:rsidRDefault="00A901B8" w:rsidP="00B10EDD">
      <w:r>
        <w:separator/>
      </w:r>
    </w:p>
  </w:endnote>
  <w:endnote w:type="continuationSeparator" w:id="0">
    <w:p w14:paraId="21295234" w14:textId="77777777" w:rsidR="00A901B8" w:rsidRDefault="00A901B8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F041" w14:textId="77777777" w:rsidR="00A901B8" w:rsidRDefault="00A901B8" w:rsidP="00B10EDD">
      <w:r>
        <w:separator/>
      </w:r>
    </w:p>
  </w:footnote>
  <w:footnote w:type="continuationSeparator" w:id="0">
    <w:p w14:paraId="36606F6C" w14:textId="77777777" w:rsidR="00A901B8" w:rsidRDefault="00A901B8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78971BE8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6E48BE">
      <w:rPr>
        <w:rFonts w:ascii="Helvetica" w:hAnsi="Helvetica"/>
        <w:b/>
        <w:bCs/>
        <w:color w:val="FFFFFF" w:themeColor="background1"/>
        <w:sz w:val="28"/>
        <w:szCs w:val="28"/>
      </w:rPr>
      <w:t>Übersicht</w: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6228FC" w:rsidRPr="006228FC">
      <w:rPr>
        <w:rFonts w:ascii="Helvetica" w:hAnsi="Helvetica"/>
        <w:b/>
        <w:bCs/>
        <w:color w:val="FFFFFF" w:themeColor="background1"/>
        <w:sz w:val="28"/>
        <w:szCs w:val="28"/>
      </w:rPr>
      <w:t>E</w:t>
    </w:r>
    <w:r w:rsidR="00DB0D04">
      <w:rPr>
        <w:rFonts w:ascii="Helvetica" w:hAnsi="Helvetica"/>
        <w:b/>
        <w:bCs/>
        <w:color w:val="FFFFFF" w:themeColor="background1"/>
        <w:sz w:val="28"/>
        <w:szCs w:val="28"/>
      </w:rPr>
      <w:t>rbfall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238"/>
    <w:multiLevelType w:val="hybridMultilevel"/>
    <w:tmpl w:val="925675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E36E4"/>
    <w:multiLevelType w:val="hybridMultilevel"/>
    <w:tmpl w:val="FD1E09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6"/>
  </w:num>
  <w:num w:numId="2" w16cid:durableId="1522433539">
    <w:abstractNumId w:val="10"/>
  </w:num>
  <w:num w:numId="3" w16cid:durableId="791169153">
    <w:abstractNumId w:val="4"/>
  </w:num>
  <w:num w:numId="4" w16cid:durableId="361789052">
    <w:abstractNumId w:val="11"/>
  </w:num>
  <w:num w:numId="5" w16cid:durableId="939138990">
    <w:abstractNumId w:val="7"/>
  </w:num>
  <w:num w:numId="6" w16cid:durableId="232736033">
    <w:abstractNumId w:val="20"/>
  </w:num>
  <w:num w:numId="7" w16cid:durableId="1324550409">
    <w:abstractNumId w:val="5"/>
  </w:num>
  <w:num w:numId="8" w16cid:durableId="1118722793">
    <w:abstractNumId w:val="8"/>
  </w:num>
  <w:num w:numId="9" w16cid:durableId="1883132299">
    <w:abstractNumId w:val="18"/>
  </w:num>
  <w:num w:numId="10" w16cid:durableId="2055615230">
    <w:abstractNumId w:val="17"/>
  </w:num>
  <w:num w:numId="11" w16cid:durableId="2144736458">
    <w:abstractNumId w:val="15"/>
  </w:num>
  <w:num w:numId="12" w16cid:durableId="1255818545">
    <w:abstractNumId w:val="9"/>
  </w:num>
  <w:num w:numId="13" w16cid:durableId="802501053">
    <w:abstractNumId w:val="19"/>
  </w:num>
  <w:num w:numId="14" w16cid:durableId="1813785500">
    <w:abstractNumId w:val="14"/>
  </w:num>
  <w:num w:numId="15" w16cid:durableId="853108058">
    <w:abstractNumId w:val="12"/>
  </w:num>
  <w:num w:numId="16" w16cid:durableId="121921387">
    <w:abstractNumId w:val="3"/>
  </w:num>
  <w:num w:numId="17" w16cid:durableId="1565486073">
    <w:abstractNumId w:val="2"/>
  </w:num>
  <w:num w:numId="18" w16cid:durableId="196938000">
    <w:abstractNumId w:val="1"/>
  </w:num>
  <w:num w:numId="19" w16cid:durableId="1516765204">
    <w:abstractNumId w:val="6"/>
  </w:num>
  <w:num w:numId="20" w16cid:durableId="1335381650">
    <w:abstractNumId w:val="21"/>
  </w:num>
  <w:num w:numId="21" w16cid:durableId="1365205557">
    <w:abstractNumId w:val="13"/>
  </w:num>
  <w:num w:numId="22" w16cid:durableId="31040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A4E1D"/>
    <w:rsid w:val="000A6587"/>
    <w:rsid w:val="000F66DF"/>
    <w:rsid w:val="001017D1"/>
    <w:rsid w:val="0010535F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1E6E22"/>
    <w:rsid w:val="0020110E"/>
    <w:rsid w:val="00210106"/>
    <w:rsid w:val="002310C5"/>
    <w:rsid w:val="002314F6"/>
    <w:rsid w:val="00243149"/>
    <w:rsid w:val="00246633"/>
    <w:rsid w:val="00247238"/>
    <w:rsid w:val="002576D0"/>
    <w:rsid w:val="00264FED"/>
    <w:rsid w:val="002748A0"/>
    <w:rsid w:val="002864C8"/>
    <w:rsid w:val="00287837"/>
    <w:rsid w:val="002929F2"/>
    <w:rsid w:val="002A28EE"/>
    <w:rsid w:val="002B03E4"/>
    <w:rsid w:val="002B27CC"/>
    <w:rsid w:val="002F5941"/>
    <w:rsid w:val="00336E01"/>
    <w:rsid w:val="0034605A"/>
    <w:rsid w:val="00373F91"/>
    <w:rsid w:val="0037704E"/>
    <w:rsid w:val="00381440"/>
    <w:rsid w:val="00393275"/>
    <w:rsid w:val="003A09A9"/>
    <w:rsid w:val="003A46F5"/>
    <w:rsid w:val="003A521E"/>
    <w:rsid w:val="003B528A"/>
    <w:rsid w:val="003C2645"/>
    <w:rsid w:val="003F59BC"/>
    <w:rsid w:val="0040663D"/>
    <w:rsid w:val="00411AFA"/>
    <w:rsid w:val="00416AF4"/>
    <w:rsid w:val="00453026"/>
    <w:rsid w:val="004554EC"/>
    <w:rsid w:val="00456536"/>
    <w:rsid w:val="00487941"/>
    <w:rsid w:val="00496D78"/>
    <w:rsid w:val="004B21AE"/>
    <w:rsid w:val="004C5113"/>
    <w:rsid w:val="004F1E6F"/>
    <w:rsid w:val="004F5A32"/>
    <w:rsid w:val="004F770A"/>
    <w:rsid w:val="00501D27"/>
    <w:rsid w:val="00523428"/>
    <w:rsid w:val="00530C1C"/>
    <w:rsid w:val="00532405"/>
    <w:rsid w:val="00541A74"/>
    <w:rsid w:val="005547C3"/>
    <w:rsid w:val="00555B16"/>
    <w:rsid w:val="00575A2B"/>
    <w:rsid w:val="005964BF"/>
    <w:rsid w:val="0060727C"/>
    <w:rsid w:val="00615A5B"/>
    <w:rsid w:val="006228FC"/>
    <w:rsid w:val="0062708D"/>
    <w:rsid w:val="0062747F"/>
    <w:rsid w:val="00633ABD"/>
    <w:rsid w:val="006354CC"/>
    <w:rsid w:val="006530B4"/>
    <w:rsid w:val="00653CCD"/>
    <w:rsid w:val="00682153"/>
    <w:rsid w:val="00684E67"/>
    <w:rsid w:val="006A160F"/>
    <w:rsid w:val="006A7927"/>
    <w:rsid w:val="006E0B56"/>
    <w:rsid w:val="006E2043"/>
    <w:rsid w:val="006E3F54"/>
    <w:rsid w:val="006E48BE"/>
    <w:rsid w:val="00700D85"/>
    <w:rsid w:val="00720B2B"/>
    <w:rsid w:val="0072518A"/>
    <w:rsid w:val="0073204C"/>
    <w:rsid w:val="0074668E"/>
    <w:rsid w:val="007526D5"/>
    <w:rsid w:val="0076044F"/>
    <w:rsid w:val="00764351"/>
    <w:rsid w:val="007714B5"/>
    <w:rsid w:val="00775BB5"/>
    <w:rsid w:val="007A09FC"/>
    <w:rsid w:val="007A1731"/>
    <w:rsid w:val="007B447A"/>
    <w:rsid w:val="007D2401"/>
    <w:rsid w:val="007D7CA6"/>
    <w:rsid w:val="00801E60"/>
    <w:rsid w:val="008169E6"/>
    <w:rsid w:val="00821473"/>
    <w:rsid w:val="00831F71"/>
    <w:rsid w:val="008404D3"/>
    <w:rsid w:val="00843659"/>
    <w:rsid w:val="00873B5C"/>
    <w:rsid w:val="00892F28"/>
    <w:rsid w:val="008B306F"/>
    <w:rsid w:val="008B51FB"/>
    <w:rsid w:val="008C16E9"/>
    <w:rsid w:val="008E7AED"/>
    <w:rsid w:val="008F0513"/>
    <w:rsid w:val="008F0E4E"/>
    <w:rsid w:val="008F4C7F"/>
    <w:rsid w:val="00901629"/>
    <w:rsid w:val="00902922"/>
    <w:rsid w:val="009035D1"/>
    <w:rsid w:val="0091003A"/>
    <w:rsid w:val="00911A3F"/>
    <w:rsid w:val="00920785"/>
    <w:rsid w:val="00926100"/>
    <w:rsid w:val="0092639B"/>
    <w:rsid w:val="00931818"/>
    <w:rsid w:val="00936A6A"/>
    <w:rsid w:val="00940DFF"/>
    <w:rsid w:val="009578CF"/>
    <w:rsid w:val="009604CA"/>
    <w:rsid w:val="0096158B"/>
    <w:rsid w:val="0097180A"/>
    <w:rsid w:val="00977F4D"/>
    <w:rsid w:val="0098378C"/>
    <w:rsid w:val="00994182"/>
    <w:rsid w:val="009C21B9"/>
    <w:rsid w:val="009E0197"/>
    <w:rsid w:val="009E3344"/>
    <w:rsid w:val="00A07730"/>
    <w:rsid w:val="00A15E69"/>
    <w:rsid w:val="00A20C9D"/>
    <w:rsid w:val="00A43411"/>
    <w:rsid w:val="00A762CE"/>
    <w:rsid w:val="00A856E3"/>
    <w:rsid w:val="00A86359"/>
    <w:rsid w:val="00A901B8"/>
    <w:rsid w:val="00A95DDB"/>
    <w:rsid w:val="00AB0BFC"/>
    <w:rsid w:val="00AB264C"/>
    <w:rsid w:val="00AB78D9"/>
    <w:rsid w:val="00AC0E77"/>
    <w:rsid w:val="00AC45F0"/>
    <w:rsid w:val="00AC740C"/>
    <w:rsid w:val="00AE2DF1"/>
    <w:rsid w:val="00AF22F7"/>
    <w:rsid w:val="00AF2715"/>
    <w:rsid w:val="00AF2A4B"/>
    <w:rsid w:val="00AF4203"/>
    <w:rsid w:val="00AF5EC6"/>
    <w:rsid w:val="00B01115"/>
    <w:rsid w:val="00B10EDD"/>
    <w:rsid w:val="00B30C09"/>
    <w:rsid w:val="00B554C8"/>
    <w:rsid w:val="00B654D1"/>
    <w:rsid w:val="00B66393"/>
    <w:rsid w:val="00B700DE"/>
    <w:rsid w:val="00B7219A"/>
    <w:rsid w:val="00B749EC"/>
    <w:rsid w:val="00B75C7D"/>
    <w:rsid w:val="00B85A8B"/>
    <w:rsid w:val="00BA2C07"/>
    <w:rsid w:val="00BA4E08"/>
    <w:rsid w:val="00BB1258"/>
    <w:rsid w:val="00BB5137"/>
    <w:rsid w:val="00BB6946"/>
    <w:rsid w:val="00BB7C74"/>
    <w:rsid w:val="00BD79DE"/>
    <w:rsid w:val="00BE42AD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74B84"/>
    <w:rsid w:val="00C90157"/>
    <w:rsid w:val="00CA3500"/>
    <w:rsid w:val="00CA591B"/>
    <w:rsid w:val="00CA6111"/>
    <w:rsid w:val="00CB3D16"/>
    <w:rsid w:val="00CC0D61"/>
    <w:rsid w:val="00CD6924"/>
    <w:rsid w:val="00CE511D"/>
    <w:rsid w:val="00CF6047"/>
    <w:rsid w:val="00D20E38"/>
    <w:rsid w:val="00D3176D"/>
    <w:rsid w:val="00D334D2"/>
    <w:rsid w:val="00D42B77"/>
    <w:rsid w:val="00D5016E"/>
    <w:rsid w:val="00D67499"/>
    <w:rsid w:val="00D71435"/>
    <w:rsid w:val="00D74C30"/>
    <w:rsid w:val="00D75EB0"/>
    <w:rsid w:val="00D76796"/>
    <w:rsid w:val="00D82CB0"/>
    <w:rsid w:val="00D847F5"/>
    <w:rsid w:val="00D851D7"/>
    <w:rsid w:val="00DB0369"/>
    <w:rsid w:val="00DB0D04"/>
    <w:rsid w:val="00DB53C0"/>
    <w:rsid w:val="00DC3C7E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60FA9"/>
    <w:rsid w:val="00EA5987"/>
    <w:rsid w:val="00EC4FA6"/>
    <w:rsid w:val="00EF50D6"/>
    <w:rsid w:val="00F12F10"/>
    <w:rsid w:val="00F30E9D"/>
    <w:rsid w:val="00F6796C"/>
    <w:rsid w:val="00F87C30"/>
    <w:rsid w:val="00FB064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1C720-550F-40D6-B09A-6EE859BE83AF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57</cp:revision>
  <cp:lastPrinted>2020-05-21T14:15:00Z</cp:lastPrinted>
  <dcterms:created xsi:type="dcterms:W3CDTF">2025-09-03T11:18:00Z</dcterms:created>
  <dcterms:modified xsi:type="dcterms:W3CDTF">2025-12-16T11:09:00Z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