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sz w:val="124"/>
          <w:szCs w:val="124"/>
        </w:rPr>
      </w:pPr>
    </w:p>
    <w:p>
      <w:pPr>
        <w:pStyle w:val="Normal.0"/>
        <w:jc w:val="center"/>
        <w:rPr>
          <w:rFonts w:ascii="Helvetica" w:cs="Helvetica" w:hAnsi="Helvetica" w:eastAsia="Helvetica"/>
          <w:b w:val="1"/>
          <w:bCs w:val="1"/>
          <w:outline w:val="0"/>
          <w:color w:val="6d8e43"/>
          <w:sz w:val="108"/>
          <w:szCs w:val="108"/>
          <w:u w:color="6d8e43"/>
          <w14:textFill>
            <w14:solidFill>
              <w14:srgbClr w14:val="6D8E43"/>
            </w14:solidFill>
          </w14:textFill>
        </w:rPr>
      </w:pP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Musterschreiben</w:t>
      </w:r>
      <w:r>
        <w:rPr>
          <w:rFonts w:ascii="Helvetica" w:hAnsi="Helvetica"/>
          <w:b w:val="1"/>
          <w:bCs w:val="1"/>
          <w:outline w:val="0"/>
          <w:color w:val="6d8e43"/>
          <w:sz w:val="108"/>
          <w:szCs w:val="108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 xml:space="preserve">: </w:t>
      </w:r>
    </w:p>
    <w:p>
      <w:pPr>
        <w:pStyle w:val="Normal.0"/>
        <w:jc w:val="center"/>
      </w:pPr>
      <w:r>
        <w:rPr>
          <w:rFonts w:ascii="Helvetica" w:hAnsi="Helvetica"/>
          <w:b w:val="1"/>
          <w:bCs w:val="1"/>
          <w:outline w:val="0"/>
          <w:color w:val="6d8e43"/>
          <w:sz w:val="96"/>
          <w:szCs w:val="96"/>
          <w:u w:color="6d8e43"/>
          <w:rtl w:val="0"/>
          <w:lang w:val="de-DE"/>
          <w14:textFill>
            <w14:solidFill>
              <w14:srgbClr w14:val="6D8E43"/>
            </w14:solidFill>
          </w14:textFill>
        </w:rPr>
        <w:t>Kleinspenden: Vereinsbeleg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outline w:val="0"/>
          <w:color w:val="6d8e43"/>
          <w:sz w:val="96"/>
          <w:szCs w:val="96"/>
          <w:u w:color="6d8e43"/>
          <w14:textFill>
            <w14:solidFill>
              <w14:srgbClr w14:val="6D8E43"/>
            </w14:solidFill>
          </w14:textFill>
        </w:rPr>
        <w:br w:type="page"/>
      </w: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Musterst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dter Musterverein e. V.</w:t>
      </w: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Musterstra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e 1, 12345 Musterstadt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Der Verein ist nach dem letzten Freistellungsbescheid des Finanzamts Musterstadt vom 15. M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ä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rz 2025 (Steuernummer 123/456/78901) wegen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rderung gemeinn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tziger Zwecke nach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§ </w:t>
      </w:r>
      <w:r>
        <w:rPr>
          <w:rFonts w:ascii="Helvetica" w:hAnsi="Helvetica"/>
          <w:i w:val="1"/>
          <w:iCs w:val="1"/>
          <w:sz w:val="24"/>
          <w:szCs w:val="24"/>
          <w:rtl w:val="0"/>
        </w:rPr>
        <w:t>5 Abs. 1 Nr. 9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rperschaftsteuergesetz von der K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sv-SE"/>
        </w:rPr>
        <w:t>ö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rperschaftsteuer befreit.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Helvetica" w:cs="Helvetica" w:hAnsi="Helvetica" w:eastAsia="Helvetica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Diese Zuwendung dient ausschlie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ß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lich und unmittelbar steuerbeg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nstigten gemeinn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tzigen Zwecken im Sinne der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</w:rPr>
        <w:t xml:space="preserve">§§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51 ff. Abgabenordnung.</w:t>
      </w:r>
    </w:p>
    <w:p>
      <w:pPr>
        <w:pStyle w:val="Text"/>
        <w:rPr>
          <w:rFonts w:ascii="Helvetica" w:cs="Helvetica" w:hAnsi="Helvetica" w:eastAsia="Helvetica"/>
        </w:rPr>
      </w:pPr>
    </w:p>
    <w:p>
      <w:pPr>
        <w:pStyle w:val="Text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Hinweis: 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r Spenden bis zu 300</w:t>
      </w:r>
      <w:r>
        <w:rPr>
          <w:rFonts w:ascii="Helvetica" w:hAnsi="Helvetica" w:hint="default"/>
          <w:i w:val="1"/>
          <w:iCs w:val="1"/>
          <w:sz w:val="24"/>
          <w:szCs w:val="24"/>
          <w:rtl w:val="1"/>
          <w:lang w:val="ar-SA" w:bidi="ar-SA"/>
        </w:rPr>
        <w:t> 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 xml:space="preserve">Euro gilt der vereinfachte Zuwendungsnachweis nach 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 xml:space="preserve">§ 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50 Abs. 4 Einkommensteuer-Durchf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hrungsverordnung. Als Nachweis gen</w:t>
      </w:r>
      <w:r>
        <w:rPr>
          <w:rFonts w:ascii="Helvetica" w:hAnsi="Helvetica" w:hint="default"/>
          <w:i w:val="1"/>
          <w:iCs w:val="1"/>
          <w:sz w:val="24"/>
          <w:szCs w:val="24"/>
          <w:rtl w:val="0"/>
          <w:lang w:val="de-DE"/>
        </w:rPr>
        <w:t>ü</w:t>
      </w:r>
      <w:r>
        <w:rPr>
          <w:rFonts w:ascii="Helvetica" w:hAnsi="Helvetica"/>
          <w:i w:val="1"/>
          <w:iCs w:val="1"/>
          <w:sz w:val="24"/>
          <w:szCs w:val="24"/>
          <w:rtl w:val="0"/>
          <w:lang w:val="de-DE"/>
        </w:rPr>
        <w:t>gt der Kontoauszug in Verbindung mit diesem Text.</w:t>
      </w: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Helvetica" w:cs="Helvetica" w:hAnsi="Helvetica" w:eastAsia="Helvetica"/>
          <w:i w:val="1"/>
          <w:iCs w:val="1"/>
          <w:sz w:val="22"/>
          <w:szCs w:val="22"/>
        </w:rPr>
      </w:pPr>
    </w:p>
    <w:p>
      <w:pPr>
        <w:pStyle w:val="Normal.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 w:val="1"/>
        <w:spacing w:after="200" w:line="276" w:lineRule="auto"/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4"/>
          <w:szCs w:val="24"/>
        </w:rPr>
        <w:br w:type="page"/>
      </w:r>
    </w:p>
    <w:p>
      <w:pPr>
        <w:pStyle w:val="Normal.0"/>
        <w:rPr>
          <w:rFonts w:ascii="Helvetica" w:cs="Helvetica" w:hAnsi="Helvetica" w:eastAsia="Helvetica"/>
          <w:b w:val="1"/>
          <w:bCs w:val="1"/>
          <w:sz w:val="28"/>
          <w:szCs w:val="28"/>
        </w:rPr>
      </w:pPr>
      <w:r>
        <w:rPr>
          <w:rFonts w:ascii="Helvetica" w:hAnsi="Helvetica"/>
          <w:b w:val="1"/>
          <w:bCs w:val="1"/>
          <w:sz w:val="28"/>
          <w:szCs w:val="28"/>
          <w:rtl w:val="0"/>
          <w:lang w:val="de-DE"/>
        </w:rPr>
        <w:t>Impressum</w:t>
      </w:r>
    </w:p>
    <w:p>
      <w:pPr>
        <w:pStyle w:val="Normal.0"/>
        <w:spacing w:line="360" w:lineRule="auto"/>
        <w:jc w:val="both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Verlag PROmedia ein Verlagsbereich der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Theodor-Heuss-Stra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e 2-4 D-53177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Gro</w:t>
      </w:r>
      <w:r>
        <w:rPr>
          <w:rFonts w:ascii="Helvetica" w:hAnsi="Helvetica" w:hint="default"/>
          <w:rtl w:val="0"/>
          <w:lang w:val="de-DE"/>
        </w:rPr>
        <w:t>ß</w:t>
      </w:r>
      <w:r>
        <w:rPr>
          <w:rFonts w:ascii="Helvetica" w:hAnsi="Helvetica"/>
          <w:rtl w:val="0"/>
          <w:lang w:val="de-DE"/>
        </w:rPr>
        <w:t xml:space="preserve">kundenpostleitzahl: D-53095 Bonn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Tel.: (0228) 95 50 130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Fax: (0228) 36 96 480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Internet: www.vnr.de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E-Mail: kundendienst@vnr.de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Vorstand: Richard Rentrop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Redaktionell Verantwortliche: Kathrin Righi,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VNR Verlag f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 die Deutsche Wirtschaft AG,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Adresse siehe oben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 xml:space="preserve">Alle Angaben wurden mit Sorgfalt ermittelt und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berpr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ft. 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Sie basieren jedoch auf der Richtigkeit uns erteilter Ausk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nfte und unterliegen Ver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nderungen. Eine Gew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 xml:space="preserve">hr kann deshalb nicht 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>bernommen werden.</w:t>
      </w: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</w:p>
    <w:p>
      <w:pPr>
        <w:pStyle w:val="Normal.0"/>
        <w:spacing w:line="276" w:lineRule="auto"/>
        <w:rPr>
          <w:rFonts w:ascii="Helvetica" w:cs="Helvetica" w:hAnsi="Helvetica" w:eastAsia="Helvetica"/>
        </w:rPr>
      </w:pPr>
      <w:r>
        <w:rPr>
          <w:rFonts w:ascii="Helvetica" w:hAnsi="Helvetica"/>
          <w:rtl w:val="0"/>
          <w:lang w:val="de-DE"/>
        </w:rPr>
        <w:t>Copyright 202</w:t>
      </w:r>
      <w:r>
        <w:rPr>
          <w:rFonts w:ascii="Helvetica" w:hAnsi="Helvetica"/>
          <w:rtl w:val="0"/>
          <w:lang w:val="de-DE"/>
        </w:rPr>
        <w:t>5</w:t>
      </w:r>
      <w:r>
        <w:rPr>
          <w:rFonts w:ascii="Helvetica" w:hAnsi="Helvetica"/>
          <w:rtl w:val="0"/>
          <w:lang w:val="de-DE"/>
        </w:rPr>
        <w:t>: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ltigungen jeder Art sind nur mit ausdr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cklicher Genehmigung des Verlags gestattet. </w:t>
      </w:r>
    </w:p>
    <w:p>
      <w:pPr>
        <w:pStyle w:val="Normal.0"/>
        <w:spacing w:line="276" w:lineRule="auto"/>
      </w:pPr>
      <w:r>
        <w:rPr>
          <w:rFonts w:ascii="Helvetica" w:hAnsi="Helvetica"/>
          <w:rtl w:val="0"/>
          <w:lang w:val="de-DE"/>
        </w:rPr>
        <w:t>Die Aufnahme in Online-Dienste und Internet sowie die Vervielf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ltigung auf Datentr</w:t>
      </w:r>
      <w:r>
        <w:rPr>
          <w:rFonts w:ascii="Helvetica" w:hAnsi="Helvetica" w:hint="default"/>
          <w:rtl w:val="0"/>
          <w:lang w:val="de-DE"/>
        </w:rPr>
        <w:t>ä</w:t>
      </w:r>
      <w:r>
        <w:rPr>
          <w:rFonts w:ascii="Helvetica" w:hAnsi="Helvetica"/>
          <w:rtl w:val="0"/>
          <w:lang w:val="de-DE"/>
        </w:rPr>
        <w:t>ger d</w:t>
      </w:r>
      <w:r>
        <w:rPr>
          <w:rFonts w:ascii="Helvetica" w:hAnsi="Helvetica" w:hint="default"/>
          <w:rtl w:val="0"/>
          <w:lang w:val="de-DE"/>
        </w:rPr>
        <w:t>ü</w:t>
      </w:r>
      <w:r>
        <w:rPr>
          <w:rFonts w:ascii="Helvetica" w:hAnsi="Helvetica"/>
          <w:rtl w:val="0"/>
          <w:lang w:val="de-DE"/>
        </w:rPr>
        <w:t xml:space="preserve">rfen nur nach vorheriger schriftlicher Zustimmung des Verlags erfolgen. </w:t>
      </w:r>
    </w:p>
    <w:sectPr>
      <w:headerReference w:type="default" r:id="rId4"/>
      <w:headerReference w:type="first" r:id="rId5"/>
      <w:footerReference w:type="default" r:id="rId6"/>
      <w:footerReference w:type="first" r:id="rId7"/>
      <w:pgSz w:w="11900" w:h="16840" w:orient="portrait"/>
      <w:pgMar w:top="2552" w:right="1418" w:bottom="1134" w:left="1418" w:header="397" w:footer="709"/>
      <w:pgNumType w:start="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  <w:jc w:val="right"/>
    </w:pPr>
    <w:r>
      <w:rPr>
        <w:rtl w:val="0"/>
      </w:rPr>
      <w:fldChar w:fldCharType="begin" w:fldLock="0"/>
    </w:r>
    <w:r>
      <w:rPr>
        <w:rtl w:val="0"/>
      </w:rPr>
      <w:instrText xml:space="preserve"> PAGE </w:instrText>
    </w:r>
    <w:r>
      <w:rPr>
        <w:rtl w:val="0"/>
      </w:rPr>
      <w:fldChar w:fldCharType="separate" w:fldLock="0"/>
    </w:r>
    <w:r>
      <w:rPr>
        <w:rtl w:val="0"/>
      </w:rPr>
    </w:r>
    <w:r>
      <w:rPr>
        <w:rtl w:val="0"/>
      </w:rPr>
      <w:fldChar w:fldCharType="end" w:fldLock="0"/>
    </w:r>
    <w:r/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9044"/>
        <w:tab w:val="clear" w:pos="9072"/>
      </w:tabs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w:rPr>
        <w:sz w:val="32"/>
        <w:szCs w:val="32"/>
      </w:rP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-28574</wp:posOffset>
              </wp:positionH>
              <wp:positionV relativeFrom="page">
                <wp:posOffset>9525</wp:posOffset>
              </wp:positionV>
              <wp:extent cx="5619750" cy="597535"/>
              <wp:effectExtent l="0" t="0" r="0" b="0"/>
              <wp:wrapNone/>
              <wp:docPr id="1073741825" name="officeArt object" descr="Rechteck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19750" cy="597535"/>
                      </a:xfrm>
                      <a:prstGeom prst="rect">
                        <a:avLst/>
                      </a:prstGeom>
                      <a:solidFill>
                        <a:srgbClr val="6D8E4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6" style="visibility:visible;position:absolute;margin-left:-2.2pt;margin-top:0.8pt;width:442.5pt;height:47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6D8E43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w:rPr>
        <w:rFonts w:ascii="Helvetica" w:hAnsi="Helvetica"/>
        <w:b w:val="1"/>
        <w:bCs w:val="1"/>
        <w:outline w:val="0"/>
        <w:color w:val="ffffff"/>
        <w:sz w:val="32"/>
        <w:szCs w:val="32"/>
        <w:u w:color="ffffff"/>
        <w:rtl w:val="0"/>
        <w:lang w:val="de-DE"/>
        <w14:textFill>
          <w14:solidFill>
            <w14:srgbClr w14:val="FFFFFF"/>
          </w14:solidFill>
        </w14:textFill>
      </w:rPr>
      <w:t>Musterschreiben: Kleinspenden: Vereinsbeleg</w:t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9044"/>
        <w:tab w:val="clear" w:pos="9072"/>
      </w:tabs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-220133</wp:posOffset>
              </wp:positionV>
              <wp:extent cx="7611120" cy="778933"/>
              <wp:effectExtent l="0" t="0" r="0" b="0"/>
              <wp:wrapNone/>
              <wp:docPr id="1073741826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78933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7" style="visibility:visible;position:absolute;margin-left:-0.0pt;margin-top:-17.3pt;width:599.3pt;height:61.3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9931187</wp:posOffset>
              </wp:positionV>
              <wp:extent cx="7611120" cy="738295"/>
              <wp:effectExtent l="0" t="0" r="0" b="0"/>
              <wp:wrapNone/>
              <wp:docPr id="1073741827" name="officeArt object" descr="Shape 62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11120" cy="738295"/>
                      </a:xfrm>
                      <a:prstGeom prst="rect">
                        <a:avLst/>
                      </a:prstGeom>
                      <a:solidFill>
                        <a:srgbClr val="E48949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id="_x0000_s1028" style="visibility:visible;position:absolute;margin-left:-0.0pt;margin-top:782.0pt;width:599.3pt;height:58.1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E48949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