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528FAA80" w14:textId="77777777" w:rsidR="008F4C7F" w:rsidRDefault="008F4C7F" w:rsidP="0072518A">
          <w:pPr>
            <w:jc w:val="center"/>
            <w:rPr>
              <w:rFonts w:ascii="Helvetica" w:hAnsi="Helvetica"/>
              <w:b/>
              <w:sz w:val="124"/>
              <w:szCs w:val="124"/>
            </w:rPr>
          </w:pPr>
        </w:p>
        <w:p w14:paraId="01CB7192" w14:textId="77777777" w:rsidR="00780C93" w:rsidRPr="005213A5" w:rsidRDefault="00780C93" w:rsidP="00780C93">
          <w:pPr>
            <w:jc w:val="center"/>
            <w:rPr>
              <w:rStyle w:val="berschrift1Zchn"/>
              <w:rFonts w:ascii="Helvetica" w:hAnsi="Helvetica"/>
              <w:b/>
              <w:bCs/>
              <w:color w:val="6D8E43"/>
              <w:sz w:val="110"/>
              <w:szCs w:val="110"/>
            </w:rPr>
          </w:pPr>
          <w:r w:rsidRPr="005213A5">
            <w:rPr>
              <w:rStyle w:val="berschrift1Zchn"/>
              <w:rFonts w:ascii="Helvetica" w:hAnsi="Helvetica"/>
              <w:b/>
              <w:bCs/>
              <w:color w:val="6D8E43"/>
              <w:sz w:val="110"/>
              <w:szCs w:val="110"/>
            </w:rPr>
            <w:t xml:space="preserve">Checkliste: </w:t>
          </w:r>
        </w:p>
        <w:p w14:paraId="74D09A8B" w14:textId="7A444ED2" w:rsidR="00780C93" w:rsidRDefault="00780C93" w:rsidP="00780C93">
          <w:pPr>
            <w:jc w:val="center"/>
            <w:rPr>
              <w:rStyle w:val="berschrift1Zchn"/>
              <w:rFonts w:ascii="Helvetica" w:hAnsi="Helvetica"/>
              <w:b/>
              <w:bCs/>
              <w:color w:val="6D8E43"/>
              <w:sz w:val="110"/>
              <w:szCs w:val="110"/>
            </w:rPr>
          </w:pPr>
          <w:r w:rsidRPr="005213A5">
            <w:rPr>
              <w:noProof/>
              <w:sz w:val="110"/>
              <w:szCs w:val="110"/>
            </w:rPr>
            <w:drawing>
              <wp:anchor distT="0" distB="0" distL="114300" distR="114300" simplePos="0" relativeHeight="251660288" behindDoc="0" locked="0" layoutInCell="1" allowOverlap="1" wp14:anchorId="01C5C2A9" wp14:editId="1AC970B0">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sidRPr="005213A5">
            <w:rPr>
              <w:noProof/>
              <w:sz w:val="110"/>
              <w:szCs w:val="110"/>
            </w:rPr>
            <mc:AlternateContent>
              <mc:Choice Requires="wps">
                <w:drawing>
                  <wp:anchor distT="0" distB="0" distL="114300" distR="114300" simplePos="0" relativeHeight="251659264" behindDoc="0" locked="0" layoutInCell="1" allowOverlap="1" wp14:anchorId="3CF4D89F" wp14:editId="18271D96">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3B1284F8" id="Shape 6251" o:spid="_x0000_s1026" style="position:absolute;margin-left:-72.85pt;margin-top:700.5pt;width:599.3pt;height:57.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bookmarkStart w:id="0" w:name="_Hlk175235690"/>
          <w:r w:rsidRPr="005213A5">
            <w:rPr>
              <w:rStyle w:val="berschrift1Zchn"/>
              <w:rFonts w:ascii="Helvetica" w:hAnsi="Helvetica"/>
              <w:b/>
              <w:bCs/>
              <w:color w:val="6D8E43"/>
              <w:sz w:val="110"/>
              <w:szCs w:val="110"/>
            </w:rPr>
            <w:t>E-</w:t>
          </w:r>
          <w:r w:rsidR="00055035">
            <w:rPr>
              <w:rStyle w:val="berschrift1Zchn"/>
              <w:rFonts w:ascii="Helvetica" w:hAnsi="Helvetica"/>
              <w:b/>
              <w:bCs/>
              <w:color w:val="6D8E43"/>
              <w:sz w:val="110"/>
              <w:szCs w:val="110"/>
            </w:rPr>
            <w:t>Spenden-b</w:t>
          </w:r>
          <w:r w:rsidRPr="005213A5">
            <w:rPr>
              <w:rStyle w:val="berschrift1Zchn"/>
              <w:rFonts w:ascii="Helvetica" w:hAnsi="Helvetica"/>
              <w:b/>
              <w:bCs/>
              <w:color w:val="6D8E43"/>
              <w:sz w:val="110"/>
              <w:szCs w:val="110"/>
            </w:rPr>
            <w:t>escheinigung</w:t>
          </w:r>
          <w:bookmarkEnd w:id="0"/>
        </w:p>
        <w:p w14:paraId="759E559E" w14:textId="387BD5F2" w:rsidR="00DC69D4" w:rsidRPr="00DC69D4" w:rsidRDefault="00831F71" w:rsidP="0072518A">
          <w:pPr>
            <w:jc w:val="center"/>
          </w:pPr>
          <w:r>
            <w:br w:type="page"/>
          </w:r>
        </w:p>
      </w:sdtContent>
    </w:sdt>
    <w:p w14:paraId="02EA6E5A" w14:textId="671F22FE" w:rsidR="00F8046C" w:rsidRDefault="008C3734" w:rsidP="00A95DDB">
      <w:pPr>
        <w:rPr>
          <w:rFonts w:ascii="Helvetica" w:hAnsi="Helvetica" w:cs="Helvetica"/>
          <w:b/>
          <w:bCs/>
          <w:color w:val="6D8E43"/>
          <w:sz w:val="32"/>
          <w:szCs w:val="32"/>
        </w:rPr>
      </w:pPr>
      <w:r>
        <w:rPr>
          <w:rFonts w:ascii="Helvetica" w:hAnsi="Helvetica" w:cs="Helvetica"/>
          <w:b/>
          <w:bCs/>
          <w:color w:val="6D8E43"/>
          <w:sz w:val="32"/>
          <w:szCs w:val="32"/>
        </w:rPr>
        <w:lastRenderedPageBreak/>
        <w:t>CHECKLISTE</w:t>
      </w:r>
      <w:r w:rsidR="00A95DDB" w:rsidRPr="00A95DDB">
        <w:rPr>
          <w:rFonts w:ascii="Helvetica" w:hAnsi="Helvetica" w:cs="Helvetica"/>
          <w:b/>
          <w:bCs/>
          <w:color w:val="6D8E43"/>
          <w:sz w:val="32"/>
          <w:szCs w:val="32"/>
        </w:rPr>
        <w:t xml:space="preserve">: </w:t>
      </w:r>
    </w:p>
    <w:p w14:paraId="23D482DF" w14:textId="56EAA5E0" w:rsidR="00A95DDB" w:rsidRPr="00A95DDB" w:rsidRDefault="000E34F9" w:rsidP="00A95DDB">
      <w:pPr>
        <w:rPr>
          <w:rFonts w:ascii="Helvetica" w:hAnsi="Helvetica" w:cs="Helvetica"/>
          <w:b/>
          <w:bCs/>
          <w:color w:val="6D8E43"/>
          <w:sz w:val="32"/>
          <w:szCs w:val="32"/>
        </w:rPr>
      </w:pPr>
      <w:r w:rsidRPr="000E34F9">
        <w:rPr>
          <w:rFonts w:ascii="Helvetica" w:hAnsi="Helvetica" w:cs="Helvetica"/>
          <w:b/>
          <w:bCs/>
          <w:color w:val="6D8E43"/>
          <w:sz w:val="32"/>
          <w:szCs w:val="32"/>
        </w:rPr>
        <w:t>So nutzen Sie E-Spendenbescheinigungen im Verein</w:t>
      </w:r>
    </w:p>
    <w:p w14:paraId="4EB9DF46" w14:textId="77777777" w:rsidR="000E34F9" w:rsidRDefault="000E34F9" w:rsidP="000E34F9"/>
    <w:p w14:paraId="4BB758EB" w14:textId="77777777" w:rsidR="000E34F9" w:rsidRPr="0009471C" w:rsidRDefault="000E34F9" w:rsidP="000E34F9">
      <w:pPr>
        <w:pStyle w:val="Listenabsatz"/>
        <w:numPr>
          <w:ilvl w:val="0"/>
          <w:numId w:val="19"/>
        </w:numPr>
        <w:rPr>
          <w:rFonts w:asciiTheme="minorHAnsi" w:hAnsiTheme="minorHAnsi" w:cstheme="minorHAnsi"/>
          <w:sz w:val="22"/>
          <w:szCs w:val="22"/>
        </w:rPr>
      </w:pPr>
      <w:r w:rsidRPr="0009471C">
        <w:rPr>
          <w:rFonts w:asciiTheme="minorHAnsi" w:hAnsiTheme="minorHAnsi" w:cstheme="minorHAnsi"/>
          <w:sz w:val="22"/>
          <w:szCs w:val="22"/>
        </w:rPr>
        <w:t xml:space="preserve">Sie scannen Ihre Unterschrift (oder die eines anderen aus dem Verein, der Spendenbescheinigungen unterzeichnen darf) ein, damit sie automatisch in die Spendenbescheinigung eingefügt wird. </w:t>
      </w:r>
    </w:p>
    <w:p w14:paraId="53DB1D11" w14:textId="77777777" w:rsidR="000E34F9" w:rsidRPr="0009471C" w:rsidRDefault="000E34F9" w:rsidP="000E34F9">
      <w:pPr>
        <w:pStyle w:val="Listenabsatz"/>
        <w:numPr>
          <w:ilvl w:val="0"/>
          <w:numId w:val="19"/>
        </w:numPr>
        <w:rPr>
          <w:rFonts w:asciiTheme="minorHAnsi" w:hAnsiTheme="minorHAnsi" w:cstheme="minorHAnsi"/>
          <w:sz w:val="22"/>
          <w:szCs w:val="22"/>
        </w:rPr>
      </w:pPr>
      <w:r w:rsidRPr="0009471C">
        <w:rPr>
          <w:rFonts w:asciiTheme="minorHAnsi" w:hAnsiTheme="minorHAnsi" w:cstheme="minorHAnsi"/>
          <w:sz w:val="22"/>
          <w:szCs w:val="22"/>
        </w:rPr>
        <w:t xml:space="preserve">Damit nicht Fremde auf Ihren Rechner zugreifen können, haben Sie diesen – z. B. durch Passwort – vor dem Zugriff Fremder zu schützen. </w:t>
      </w:r>
    </w:p>
    <w:p w14:paraId="17F6EC05" w14:textId="77777777" w:rsidR="000E34F9" w:rsidRPr="0009471C" w:rsidRDefault="000E34F9" w:rsidP="000E34F9">
      <w:pPr>
        <w:pStyle w:val="Listenabsatz"/>
        <w:numPr>
          <w:ilvl w:val="0"/>
          <w:numId w:val="19"/>
        </w:numPr>
        <w:rPr>
          <w:rFonts w:asciiTheme="minorHAnsi" w:hAnsiTheme="minorHAnsi" w:cstheme="minorHAnsi"/>
          <w:sz w:val="22"/>
          <w:szCs w:val="22"/>
        </w:rPr>
      </w:pPr>
      <w:r w:rsidRPr="0009471C">
        <w:rPr>
          <w:rFonts w:asciiTheme="minorHAnsi" w:hAnsiTheme="minorHAnsi" w:cstheme="minorHAnsi"/>
          <w:sz w:val="22"/>
          <w:szCs w:val="22"/>
        </w:rPr>
        <w:t xml:space="preserve">Sie verwenden eine Software (z. B. easyverein oder WISO Mein Verein), die das Erstellen der Spendenbescheinigung automatisch mit der entsprechenden Buchung verknüpft. Jede gebuchte und ausgestellte Zuwendungsbestätigung weist entsprechend den der Höhe </w:t>
      </w:r>
      <w:proofErr w:type="gramStart"/>
      <w:r w:rsidRPr="0009471C">
        <w:rPr>
          <w:rFonts w:asciiTheme="minorHAnsi" w:hAnsiTheme="minorHAnsi" w:cstheme="minorHAnsi"/>
          <w:sz w:val="22"/>
          <w:szCs w:val="22"/>
        </w:rPr>
        <w:t>nach gleichen Betrag</w:t>
      </w:r>
      <w:proofErr w:type="gramEnd"/>
      <w:r w:rsidRPr="0009471C">
        <w:rPr>
          <w:rFonts w:asciiTheme="minorHAnsi" w:hAnsiTheme="minorHAnsi" w:cstheme="minorHAnsi"/>
          <w:sz w:val="22"/>
          <w:szCs w:val="22"/>
        </w:rPr>
        <w:t xml:space="preserve"> aus. </w:t>
      </w:r>
    </w:p>
    <w:p w14:paraId="76C9434C" w14:textId="77777777" w:rsidR="000E34F9" w:rsidRPr="0009471C" w:rsidRDefault="000E34F9" w:rsidP="000E34F9">
      <w:pPr>
        <w:pStyle w:val="Listenabsatz"/>
        <w:numPr>
          <w:ilvl w:val="0"/>
          <w:numId w:val="19"/>
        </w:numPr>
        <w:rPr>
          <w:rFonts w:asciiTheme="minorHAnsi" w:hAnsiTheme="minorHAnsi" w:cstheme="minorHAnsi"/>
          <w:sz w:val="22"/>
          <w:szCs w:val="22"/>
        </w:rPr>
      </w:pPr>
      <w:r w:rsidRPr="0009471C">
        <w:rPr>
          <w:rFonts w:asciiTheme="minorHAnsi" w:hAnsiTheme="minorHAnsi" w:cstheme="minorHAnsi"/>
          <w:sz w:val="22"/>
          <w:szCs w:val="22"/>
        </w:rPr>
        <w:t>Sie haben schriftlich dokumentiert, wie das Verfahren bei Ihnen abläuft.</w:t>
      </w:r>
    </w:p>
    <w:p w14:paraId="22279F64" w14:textId="77777777" w:rsidR="000E34F9" w:rsidRPr="0009471C" w:rsidRDefault="000E34F9" w:rsidP="000E34F9">
      <w:pPr>
        <w:rPr>
          <w:rFonts w:asciiTheme="minorHAnsi" w:hAnsiTheme="minorHAnsi" w:cstheme="minorHAnsi"/>
          <w:sz w:val="22"/>
          <w:szCs w:val="22"/>
        </w:rPr>
      </w:pPr>
    </w:p>
    <w:p w14:paraId="651A7EA4" w14:textId="77777777" w:rsidR="000E34F9" w:rsidRPr="0009471C" w:rsidRDefault="000E34F9" w:rsidP="000E34F9">
      <w:pPr>
        <w:rPr>
          <w:rFonts w:asciiTheme="minorHAnsi" w:hAnsiTheme="minorHAnsi" w:cstheme="minorHAnsi"/>
          <w:b/>
          <w:sz w:val="22"/>
          <w:szCs w:val="22"/>
        </w:rPr>
      </w:pPr>
      <w:r w:rsidRPr="0009471C">
        <w:rPr>
          <w:rFonts w:asciiTheme="minorHAnsi" w:hAnsiTheme="minorHAnsi" w:cstheme="minorHAnsi"/>
          <w:b/>
          <w:sz w:val="22"/>
          <w:szCs w:val="22"/>
        </w:rPr>
        <w:t>Der Ablauf zur E-Spendenbescheinigung in der Praxis:</w:t>
      </w:r>
    </w:p>
    <w:p w14:paraId="44794613" w14:textId="77777777" w:rsidR="000E34F9" w:rsidRPr="0009471C" w:rsidRDefault="000E34F9" w:rsidP="000E34F9">
      <w:pPr>
        <w:pStyle w:val="Listenabsatz"/>
        <w:numPr>
          <w:ilvl w:val="0"/>
          <w:numId w:val="18"/>
        </w:numPr>
        <w:rPr>
          <w:rFonts w:asciiTheme="minorHAnsi" w:hAnsiTheme="minorHAnsi" w:cstheme="minorHAnsi"/>
          <w:sz w:val="22"/>
          <w:szCs w:val="22"/>
        </w:rPr>
      </w:pPr>
      <w:r w:rsidRPr="0009471C">
        <w:rPr>
          <w:rFonts w:asciiTheme="minorHAnsi" w:hAnsiTheme="minorHAnsi" w:cstheme="minorHAnsi"/>
          <w:sz w:val="22"/>
          <w:szCs w:val="22"/>
        </w:rPr>
        <w:t>Der Spender überweist Ihrem Verein eine Geldspende unter Angabe seiner Steueridentifikationsnummer.</w:t>
      </w:r>
    </w:p>
    <w:p w14:paraId="7B822156" w14:textId="77777777" w:rsidR="000E34F9" w:rsidRPr="0009471C" w:rsidRDefault="000E34F9" w:rsidP="000E34F9">
      <w:pPr>
        <w:pStyle w:val="Listenabsatz"/>
        <w:numPr>
          <w:ilvl w:val="0"/>
          <w:numId w:val="18"/>
        </w:numPr>
        <w:rPr>
          <w:rFonts w:asciiTheme="minorHAnsi" w:hAnsiTheme="minorHAnsi" w:cstheme="minorHAnsi"/>
          <w:sz w:val="22"/>
          <w:szCs w:val="22"/>
        </w:rPr>
      </w:pPr>
      <w:r w:rsidRPr="0009471C">
        <w:rPr>
          <w:rFonts w:asciiTheme="minorHAnsi" w:hAnsiTheme="minorHAnsi" w:cstheme="minorHAnsi"/>
          <w:sz w:val="22"/>
          <w:szCs w:val="22"/>
        </w:rPr>
        <w:t xml:space="preserve">Als Schatzmeister übermitteln Sie die Information über die eingegangene Spende elektronisch an Spender </w:t>
      </w:r>
      <w:r w:rsidRPr="0009471C">
        <w:rPr>
          <w:rFonts w:asciiTheme="minorHAnsi" w:hAnsiTheme="minorHAnsi" w:cstheme="minorHAnsi"/>
          <w:b/>
          <w:bCs/>
          <w:sz w:val="22"/>
          <w:szCs w:val="22"/>
          <w:u w:val="single"/>
        </w:rPr>
        <w:t>und</w:t>
      </w:r>
      <w:r w:rsidRPr="0009471C">
        <w:rPr>
          <w:rFonts w:asciiTheme="minorHAnsi" w:hAnsiTheme="minorHAnsi" w:cstheme="minorHAnsi"/>
          <w:sz w:val="22"/>
          <w:szCs w:val="22"/>
        </w:rPr>
        <w:t xml:space="preserve"> Finanzamt (das erledigt eine gute Vereinssoftware übrigens automatisch, s. o.).</w:t>
      </w:r>
    </w:p>
    <w:p w14:paraId="324D9320" w14:textId="39D26147" w:rsidR="000E34F9" w:rsidRPr="0009471C" w:rsidRDefault="000E34F9" w:rsidP="00F8046C">
      <w:pPr>
        <w:pStyle w:val="Listenabsatz"/>
        <w:numPr>
          <w:ilvl w:val="0"/>
          <w:numId w:val="18"/>
        </w:numPr>
        <w:rPr>
          <w:rFonts w:asciiTheme="minorHAnsi" w:hAnsiTheme="minorHAnsi" w:cstheme="minorHAnsi"/>
          <w:b/>
          <w:sz w:val="22"/>
          <w:szCs w:val="22"/>
        </w:rPr>
      </w:pPr>
      <w:r w:rsidRPr="0009471C">
        <w:rPr>
          <w:rFonts w:asciiTheme="minorHAnsi" w:hAnsiTheme="minorHAnsi" w:cstheme="minorHAnsi"/>
          <w:sz w:val="22"/>
          <w:szCs w:val="22"/>
        </w:rPr>
        <w:t xml:space="preserve">Der Spender gibt seine Spende wie gehabt in seiner Steuererklärung an. </w:t>
      </w:r>
    </w:p>
    <w:p w14:paraId="47B297F3" w14:textId="77777777" w:rsidR="0009471C" w:rsidRPr="0009471C" w:rsidRDefault="0009471C" w:rsidP="0009471C">
      <w:pPr>
        <w:pStyle w:val="Listenabsatz"/>
        <w:rPr>
          <w:rFonts w:asciiTheme="minorHAnsi" w:hAnsiTheme="minorHAnsi" w:cstheme="minorHAnsi"/>
          <w:b/>
          <w:sz w:val="22"/>
          <w:szCs w:val="22"/>
        </w:rPr>
      </w:pPr>
    </w:p>
    <w:tbl>
      <w:tblPr>
        <w:tblpPr w:leftFromText="141" w:rightFromText="141" w:vertAnchor="text" w:horzAnchor="margin" w:tblpY="71"/>
        <w:tblOverlap w:val="neve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7"/>
        <w:gridCol w:w="1633"/>
      </w:tblGrid>
      <w:tr w:rsidR="00ED0A97" w:rsidRPr="00B269D5" w14:paraId="0C4227C2" w14:textId="77777777" w:rsidTr="0031346A">
        <w:trPr>
          <w:trHeight w:val="20"/>
        </w:trPr>
        <w:tc>
          <w:tcPr>
            <w:tcW w:w="7297" w:type="dxa"/>
            <w:tcBorders>
              <w:top w:val="single" w:sz="4" w:space="0" w:color="auto"/>
              <w:left w:val="single" w:sz="4" w:space="0" w:color="auto"/>
              <w:bottom w:val="single" w:sz="4" w:space="0" w:color="auto"/>
              <w:right w:val="nil"/>
            </w:tcBorders>
            <w:shd w:val="clear" w:color="auto" w:fill="6D8E43"/>
            <w:vAlign w:val="center"/>
          </w:tcPr>
          <w:p w14:paraId="0237BF51" w14:textId="77777777" w:rsidR="00ED0A97" w:rsidRPr="00750F9A" w:rsidRDefault="00ED0A97" w:rsidP="0031346A">
            <w:pPr>
              <w:spacing w:after="120"/>
              <w:rPr>
                <w:rFonts w:ascii="Helvetica" w:hAnsi="Helvetica" w:cs="Helvetica"/>
                <w:sz w:val="2"/>
                <w:szCs w:val="2"/>
              </w:rPr>
            </w:pPr>
          </w:p>
        </w:tc>
        <w:tc>
          <w:tcPr>
            <w:tcW w:w="1633" w:type="dxa"/>
            <w:tcBorders>
              <w:top w:val="single" w:sz="4" w:space="0" w:color="auto"/>
              <w:left w:val="nil"/>
              <w:bottom w:val="single" w:sz="4" w:space="0" w:color="auto"/>
              <w:right w:val="single" w:sz="4" w:space="0" w:color="auto"/>
            </w:tcBorders>
            <w:shd w:val="clear" w:color="auto" w:fill="6D8E43"/>
            <w:vAlign w:val="center"/>
          </w:tcPr>
          <w:p w14:paraId="2FB34A9D" w14:textId="77777777" w:rsidR="00ED0A97" w:rsidRPr="005F5284" w:rsidRDefault="00ED0A97" w:rsidP="0031346A">
            <w:pPr>
              <w:spacing w:after="120"/>
              <w:jc w:val="center"/>
              <w:rPr>
                <w:rFonts w:ascii="Helvetica" w:hAnsi="Helvetica" w:cs="Helvetica"/>
                <w:b/>
              </w:rPr>
            </w:pPr>
          </w:p>
        </w:tc>
      </w:tr>
      <w:tr w:rsidR="00ED0A97" w:rsidRPr="00B269D5" w14:paraId="3A3B2AA0"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D9D9D9"/>
          </w:tcPr>
          <w:p w14:paraId="60FBE2DD" w14:textId="77777777" w:rsidR="00ED0A97" w:rsidRPr="0031346A" w:rsidRDefault="00ED0A97" w:rsidP="0031346A">
            <w:pPr>
              <w:spacing w:after="120"/>
              <w:rPr>
                <w:rFonts w:ascii="Helvetica" w:hAnsi="Helvetica" w:cs="Helvetica"/>
                <w:b/>
                <w:sz w:val="22"/>
                <w:szCs w:val="22"/>
              </w:rPr>
            </w:pPr>
            <w:r w:rsidRPr="0031346A">
              <w:rPr>
                <w:rFonts w:cstheme="minorHAnsi"/>
                <w:b/>
                <w:color w:val="000000"/>
                <w:sz w:val="22"/>
                <w:szCs w:val="22"/>
              </w:rPr>
              <w:t>Checkliste: Die elektronische Zuwendungsbestätigung</w:t>
            </w:r>
          </w:p>
        </w:tc>
      </w:tr>
      <w:tr w:rsidR="00ED0A97" w:rsidRPr="00B269D5" w14:paraId="2C68AA3F"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0ADF1D03" w14:textId="77777777" w:rsidR="00ED0A97" w:rsidRPr="0031346A" w:rsidRDefault="00ED0A97" w:rsidP="0031346A">
            <w:pPr>
              <w:tabs>
                <w:tab w:val="left" w:pos="708"/>
              </w:tabs>
              <w:rPr>
                <w:rFonts w:ascii="Helvetica" w:hAnsi="Helvetica" w:cs="Helvetica"/>
                <w:b/>
                <w:bCs/>
                <w:sz w:val="22"/>
                <w:szCs w:val="22"/>
              </w:rPr>
            </w:pPr>
            <w:r w:rsidRPr="0031346A">
              <w:rPr>
                <w:rFonts w:cstheme="minorHAnsi"/>
                <w:color w:val="000000"/>
                <w:sz w:val="22"/>
                <w:szCs w:val="22"/>
              </w:rPr>
              <w:t>Sie stellen die Bescheinigung nur für Geldspenden aus.</w:t>
            </w:r>
          </w:p>
        </w:tc>
      </w:tr>
      <w:tr w:rsidR="00ED0A97" w:rsidRPr="00B269D5" w14:paraId="3A4C147C"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46580888" w14:textId="77777777" w:rsidR="00ED0A97" w:rsidRPr="0031346A" w:rsidRDefault="00ED0A97" w:rsidP="0031346A">
            <w:pPr>
              <w:rPr>
                <w:rFonts w:ascii="Helvetica" w:hAnsi="Helvetica" w:cs="Helvetica"/>
                <w:sz w:val="22"/>
                <w:szCs w:val="22"/>
              </w:rPr>
            </w:pPr>
            <w:r w:rsidRPr="0031346A">
              <w:rPr>
                <w:rFonts w:asciiTheme="minorHAnsi" w:hAnsiTheme="minorHAnsi" w:cstheme="minorHAnsi"/>
                <w:sz w:val="22"/>
                <w:szCs w:val="22"/>
                <w:lang w:eastAsia="de-DE"/>
              </w:rPr>
              <w:t xml:space="preserve">Die elektronische Spendenbescheinigung wird als </w:t>
            </w:r>
            <w:proofErr w:type="spellStart"/>
            <w:r w:rsidRPr="0031346A">
              <w:rPr>
                <w:rFonts w:asciiTheme="minorHAnsi" w:hAnsiTheme="minorHAnsi" w:cstheme="minorHAnsi"/>
                <w:sz w:val="22"/>
                <w:szCs w:val="22"/>
                <w:lang w:eastAsia="de-DE"/>
              </w:rPr>
              <w:t>pdf</w:t>
            </w:r>
            <w:proofErr w:type="spellEnd"/>
            <w:r w:rsidRPr="0031346A">
              <w:rPr>
                <w:rFonts w:asciiTheme="minorHAnsi" w:hAnsiTheme="minorHAnsi" w:cstheme="minorHAnsi"/>
                <w:sz w:val="22"/>
                <w:szCs w:val="22"/>
                <w:lang w:eastAsia="de-DE"/>
              </w:rPr>
              <w:t>, also in einem nicht mehr veränderbaren Format, versandt.</w:t>
            </w:r>
          </w:p>
        </w:tc>
      </w:tr>
      <w:tr w:rsidR="00ED0A97" w:rsidRPr="00B269D5" w14:paraId="7C733FE0"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13BAB30A" w14:textId="77777777" w:rsidR="00ED0A97" w:rsidRPr="0031346A" w:rsidRDefault="00ED0A97" w:rsidP="0031346A">
            <w:pPr>
              <w:rPr>
                <w:rFonts w:ascii="Helvetica" w:hAnsi="Helvetica" w:cs="Helvetica"/>
                <w:b/>
                <w:bCs/>
                <w:sz w:val="22"/>
                <w:szCs w:val="22"/>
              </w:rPr>
            </w:pPr>
            <w:r w:rsidRPr="0031346A">
              <w:rPr>
                <w:rFonts w:cstheme="minorHAnsi"/>
                <w:color w:val="000000"/>
                <w:sz w:val="22"/>
                <w:szCs w:val="22"/>
              </w:rPr>
              <w:t>Die Bescheinigung enthält den Hinweis darauf, dass Ihr Verein eine Bestätigung zur Verwendung des „maschinellen Verfahrens“ vom zuständigen Finanzamt erhalten hat.</w:t>
            </w:r>
          </w:p>
        </w:tc>
      </w:tr>
      <w:tr w:rsidR="00ED0A97" w:rsidRPr="00B269D5" w14:paraId="3045B284"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6C666BE2" w14:textId="77777777" w:rsidR="00ED0A97" w:rsidRPr="0031346A" w:rsidRDefault="00ED0A97" w:rsidP="0031346A">
            <w:pPr>
              <w:rPr>
                <w:rFonts w:ascii="Helvetica" w:hAnsi="Helvetica" w:cs="Helvetica"/>
                <w:sz w:val="22"/>
                <w:szCs w:val="22"/>
              </w:rPr>
            </w:pPr>
            <w:r w:rsidRPr="0031346A">
              <w:rPr>
                <w:rFonts w:cstheme="minorHAnsi"/>
                <w:color w:val="000000"/>
                <w:sz w:val="22"/>
                <w:szCs w:val="22"/>
              </w:rPr>
              <w:t>Sie enthält den Betrag der Zuwendung (in Ziffern und Buchstaben).</w:t>
            </w:r>
          </w:p>
        </w:tc>
      </w:tr>
      <w:tr w:rsidR="00ED0A97" w:rsidRPr="00B269D5" w14:paraId="74F214BA"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7CDE3DB4" w14:textId="77777777" w:rsidR="00ED0A97" w:rsidRPr="0031346A" w:rsidRDefault="00ED0A97" w:rsidP="0031346A">
            <w:pPr>
              <w:rPr>
                <w:rFonts w:ascii="Helvetica" w:hAnsi="Helvetica" w:cs="Helvetica"/>
                <w:b/>
                <w:bCs/>
                <w:sz w:val="22"/>
                <w:szCs w:val="22"/>
              </w:rPr>
            </w:pPr>
            <w:r w:rsidRPr="0031346A">
              <w:rPr>
                <w:rFonts w:asciiTheme="minorHAnsi" w:hAnsiTheme="minorHAnsi" w:cstheme="minorHAnsi"/>
                <w:sz w:val="22"/>
                <w:szCs w:val="22"/>
                <w:lang w:eastAsia="de-DE"/>
              </w:rPr>
              <w:t>Sie enthält den Tag der Zuwendung.</w:t>
            </w:r>
          </w:p>
        </w:tc>
      </w:tr>
      <w:tr w:rsidR="00ED0A97" w:rsidRPr="00B269D5" w14:paraId="02072844"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06122AF8" w14:textId="77777777" w:rsidR="00ED0A97" w:rsidRPr="0031346A" w:rsidRDefault="00ED0A97" w:rsidP="0031346A">
            <w:pPr>
              <w:rPr>
                <w:rFonts w:ascii="Helvetica" w:hAnsi="Helvetica" w:cs="Helvetica"/>
                <w:sz w:val="22"/>
                <w:szCs w:val="22"/>
              </w:rPr>
            </w:pPr>
            <w:r w:rsidRPr="0031346A">
              <w:rPr>
                <w:rFonts w:asciiTheme="minorHAnsi" w:hAnsiTheme="minorHAnsi" w:cstheme="minorHAnsi"/>
                <w:sz w:val="22"/>
                <w:szCs w:val="22"/>
                <w:lang w:eastAsia="de-DE"/>
              </w:rPr>
              <w:t>Angaben, welchen Zweck Ihr Verein verfolgt.</w:t>
            </w:r>
          </w:p>
        </w:tc>
      </w:tr>
      <w:tr w:rsidR="00ED0A97" w:rsidRPr="00B269D5" w14:paraId="0F911BD4"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67A066B5" w14:textId="77777777" w:rsidR="00ED0A97" w:rsidRPr="0031346A" w:rsidRDefault="00ED0A97" w:rsidP="0031346A">
            <w:pPr>
              <w:rPr>
                <w:rFonts w:ascii="Helvetica" w:hAnsi="Helvetica" w:cs="Helvetica"/>
                <w:b/>
                <w:bCs/>
                <w:sz w:val="22"/>
                <w:szCs w:val="22"/>
              </w:rPr>
            </w:pPr>
            <w:r w:rsidRPr="0031346A">
              <w:rPr>
                <w:rFonts w:cstheme="minorHAnsi"/>
                <w:color w:val="000000"/>
                <w:sz w:val="22"/>
                <w:szCs w:val="22"/>
              </w:rPr>
              <w:t>Sie enthält eine Unterschrift (gescannt) von jemandem aus dem Verein, der Spendenbescheinigungen unterschreiben darf.</w:t>
            </w:r>
          </w:p>
        </w:tc>
      </w:tr>
      <w:tr w:rsidR="00ED0A97" w:rsidRPr="00B269D5" w14:paraId="156CE1FF"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4CE557FA" w14:textId="77777777" w:rsidR="00ED0A97" w:rsidRPr="0031346A" w:rsidRDefault="00ED0A97" w:rsidP="0031346A">
            <w:pPr>
              <w:rPr>
                <w:rFonts w:ascii="Helvetica" w:hAnsi="Helvetica" w:cs="Helvetica"/>
                <w:sz w:val="22"/>
                <w:szCs w:val="22"/>
              </w:rPr>
            </w:pPr>
            <w:r w:rsidRPr="0031346A">
              <w:rPr>
                <w:rFonts w:cstheme="minorHAnsi"/>
                <w:color w:val="000000"/>
                <w:sz w:val="22"/>
                <w:szCs w:val="22"/>
              </w:rPr>
              <w:t>Sie haben den Zugriff, also das „Verfahren“ gegen unberechtigten Zugriff geschützt.</w:t>
            </w:r>
          </w:p>
        </w:tc>
      </w:tr>
      <w:tr w:rsidR="00ED0A97" w:rsidRPr="00B269D5" w14:paraId="20F0FDAC"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0D26B4C1" w14:textId="77777777" w:rsidR="00ED0A97" w:rsidRPr="0031346A" w:rsidRDefault="00ED0A97" w:rsidP="0031346A">
            <w:pPr>
              <w:rPr>
                <w:rFonts w:ascii="Helvetica" w:hAnsi="Helvetica" w:cs="Helvetica"/>
                <w:b/>
                <w:bCs/>
                <w:sz w:val="22"/>
                <w:szCs w:val="22"/>
              </w:rPr>
            </w:pPr>
            <w:r w:rsidRPr="0031346A">
              <w:rPr>
                <w:rFonts w:cstheme="minorHAnsi"/>
                <w:color w:val="000000"/>
                <w:sz w:val="22"/>
                <w:szCs w:val="22"/>
              </w:rPr>
              <w:t xml:space="preserve">Buchung der Spende und das Ausstellen der Spendenbescheinigung erfolgen gleichzeitig. </w:t>
            </w:r>
          </w:p>
        </w:tc>
      </w:tr>
      <w:tr w:rsidR="00ED0A97" w:rsidRPr="00B269D5" w14:paraId="3BA52C12"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584073BE" w14:textId="77777777" w:rsidR="00ED0A97" w:rsidRPr="0031346A" w:rsidRDefault="00ED0A97" w:rsidP="0031346A">
            <w:pPr>
              <w:rPr>
                <w:rFonts w:ascii="Helvetica" w:hAnsi="Helvetica" w:cs="Helvetica"/>
                <w:sz w:val="22"/>
                <w:szCs w:val="22"/>
              </w:rPr>
            </w:pPr>
            <w:r w:rsidRPr="0031346A">
              <w:rPr>
                <w:rFonts w:cstheme="minorHAnsi"/>
                <w:color w:val="000000"/>
                <w:sz w:val="22"/>
                <w:szCs w:val="22"/>
              </w:rPr>
              <w:t xml:space="preserve">Es gibt im Verein einen Kontrollmechanismus (z. B. 4-Augen-Prinzip, Kassenprüfer prüfen alle elektronisch ausgestellten Bescheinigungen). </w:t>
            </w:r>
          </w:p>
        </w:tc>
      </w:tr>
      <w:tr w:rsidR="00F8046C" w:rsidRPr="00B269D5" w14:paraId="52D153FE" w14:textId="77777777" w:rsidTr="0031346A">
        <w:trPr>
          <w:trHeight w:val="397"/>
        </w:trPr>
        <w:tc>
          <w:tcPr>
            <w:tcW w:w="8930" w:type="dxa"/>
            <w:gridSpan w:val="2"/>
            <w:tcBorders>
              <w:top w:val="single" w:sz="4" w:space="0" w:color="auto"/>
              <w:left w:val="single" w:sz="4" w:space="0" w:color="auto"/>
              <w:bottom w:val="single" w:sz="4" w:space="0" w:color="auto"/>
              <w:right w:val="single" w:sz="4" w:space="0" w:color="auto"/>
            </w:tcBorders>
            <w:shd w:val="clear" w:color="auto" w:fill="auto"/>
          </w:tcPr>
          <w:p w14:paraId="5695474F" w14:textId="77777777" w:rsidR="00F8046C" w:rsidRPr="0031346A" w:rsidRDefault="00F8046C" w:rsidP="0031346A">
            <w:pPr>
              <w:autoSpaceDE w:val="0"/>
              <w:autoSpaceDN w:val="0"/>
              <w:adjustRightInd w:val="0"/>
              <w:rPr>
                <w:rFonts w:cstheme="minorHAnsi"/>
                <w:color w:val="000000"/>
                <w:sz w:val="22"/>
                <w:szCs w:val="22"/>
              </w:rPr>
            </w:pPr>
            <w:r w:rsidRPr="0031346A">
              <w:rPr>
                <w:rFonts w:cstheme="minorHAnsi"/>
                <w:color w:val="000000"/>
                <w:sz w:val="22"/>
                <w:szCs w:val="22"/>
              </w:rPr>
              <w:t xml:space="preserve">Die Bescheinigung enthält die Angabe, dass es sich nicht um einen Mitgliedsbeitrag </w:t>
            </w:r>
          </w:p>
          <w:p w14:paraId="1810AD34" w14:textId="37DD98D6" w:rsidR="00F8046C" w:rsidRPr="0031346A" w:rsidRDefault="00F8046C" w:rsidP="0031346A">
            <w:pPr>
              <w:rPr>
                <w:rFonts w:cstheme="minorHAnsi"/>
                <w:color w:val="000000"/>
                <w:sz w:val="22"/>
                <w:szCs w:val="22"/>
              </w:rPr>
            </w:pPr>
            <w:r w:rsidRPr="0031346A">
              <w:rPr>
                <w:rFonts w:cstheme="minorHAnsi"/>
                <w:color w:val="000000"/>
                <w:sz w:val="22"/>
                <w:szCs w:val="22"/>
              </w:rPr>
              <w:t>– und dass es sich um eine Geldspende handelt.</w:t>
            </w:r>
          </w:p>
        </w:tc>
      </w:tr>
      <w:tr w:rsidR="00ED0A97" w:rsidRPr="00B269D5" w14:paraId="4B328630" w14:textId="77777777" w:rsidTr="0031346A">
        <w:trPr>
          <w:trHeight w:val="397"/>
        </w:trPr>
        <w:tc>
          <w:tcPr>
            <w:tcW w:w="7297" w:type="dxa"/>
            <w:tcBorders>
              <w:top w:val="single" w:sz="4" w:space="0" w:color="auto"/>
              <w:left w:val="single" w:sz="4" w:space="0" w:color="auto"/>
              <w:bottom w:val="single" w:sz="4" w:space="0" w:color="auto"/>
              <w:right w:val="nil"/>
            </w:tcBorders>
            <w:shd w:val="clear" w:color="auto" w:fill="E48949"/>
            <w:vAlign w:val="center"/>
          </w:tcPr>
          <w:p w14:paraId="4A988588" w14:textId="77777777" w:rsidR="00ED0A97" w:rsidRPr="005F5284" w:rsidRDefault="00ED0A97" w:rsidP="0031346A">
            <w:pPr>
              <w:rPr>
                <w:rFonts w:ascii="Helvetica" w:hAnsi="Helvetica" w:cs="Helvetica"/>
              </w:rPr>
            </w:pPr>
          </w:p>
        </w:tc>
        <w:tc>
          <w:tcPr>
            <w:tcW w:w="1633" w:type="dxa"/>
            <w:tcBorders>
              <w:top w:val="single" w:sz="4" w:space="0" w:color="auto"/>
              <w:left w:val="nil"/>
              <w:bottom w:val="single" w:sz="4" w:space="0" w:color="auto"/>
              <w:right w:val="single" w:sz="4" w:space="0" w:color="auto"/>
            </w:tcBorders>
            <w:shd w:val="clear" w:color="auto" w:fill="E48949"/>
            <w:vAlign w:val="center"/>
          </w:tcPr>
          <w:p w14:paraId="584787D3" w14:textId="77777777" w:rsidR="00ED0A97" w:rsidRPr="007627C9" w:rsidRDefault="00ED0A97" w:rsidP="0031346A">
            <w:pPr>
              <w:jc w:val="center"/>
              <w:rPr>
                <w:rFonts w:ascii="Helvetica" w:hAnsi="Helvetica" w:cs="Helvetica"/>
              </w:rPr>
            </w:pPr>
          </w:p>
        </w:tc>
      </w:tr>
    </w:tbl>
    <w:p w14:paraId="6D0F6320" w14:textId="77777777" w:rsidR="00977F4D" w:rsidRPr="007627C9" w:rsidRDefault="00977F4D" w:rsidP="00977F4D">
      <w:pPr>
        <w:jc w:val="both"/>
        <w:rPr>
          <w:rFonts w:ascii="Helvetica" w:eastAsia="SimSun" w:hAnsi="Helvetica"/>
          <w:b/>
          <w:bCs/>
          <w:color w:val="A6A6A6"/>
          <w:sz w:val="32"/>
          <w:szCs w:val="32"/>
        </w:rPr>
      </w:pPr>
    </w:p>
    <w:p w14:paraId="15B94748" w14:textId="77777777" w:rsidR="00977F4D" w:rsidRPr="00FF2745" w:rsidRDefault="00977F4D" w:rsidP="00977F4D">
      <w:pPr>
        <w:rPr>
          <w:vanish/>
        </w:rPr>
      </w:pPr>
    </w:p>
    <w:p w14:paraId="5125196A" w14:textId="46A050F8" w:rsidR="0072518A" w:rsidRDefault="0072518A" w:rsidP="00035275">
      <w:pPr>
        <w:jc w:val="both"/>
        <w:rPr>
          <w:rFonts w:ascii="Helvetica" w:eastAsia="SimSun" w:hAnsi="Helvetica"/>
          <w:b/>
          <w:bCs/>
          <w:color w:val="A6A6A6"/>
          <w:sz w:val="32"/>
          <w:szCs w:val="32"/>
        </w:rPr>
      </w:pPr>
    </w:p>
    <w:p w14:paraId="7B105D98" w14:textId="77777777" w:rsidR="0072518A" w:rsidRDefault="0072518A" w:rsidP="00035275">
      <w:pPr>
        <w:jc w:val="both"/>
        <w:rPr>
          <w:rFonts w:ascii="Helvetica" w:eastAsia="SimSun" w:hAnsi="Helvetica"/>
          <w:b/>
          <w:bCs/>
          <w:color w:val="A6A6A6"/>
          <w:sz w:val="32"/>
          <w:szCs w:val="32"/>
        </w:rPr>
      </w:pPr>
    </w:p>
    <w:p w14:paraId="719BFAE2" w14:textId="77777777" w:rsidR="009E3344" w:rsidRDefault="009E3344" w:rsidP="00035275">
      <w:pPr>
        <w:jc w:val="both"/>
        <w:rPr>
          <w:rFonts w:ascii="Helvetica" w:eastAsia="SimSun" w:hAnsi="Helvetica"/>
          <w:b/>
          <w:bCs/>
          <w:color w:val="A6A6A6"/>
          <w:sz w:val="32"/>
          <w:szCs w:val="32"/>
        </w:rPr>
      </w:pPr>
    </w:p>
    <w:p w14:paraId="10131DD3" w14:textId="12C6C0E0" w:rsidR="00035275" w:rsidRDefault="00035275" w:rsidP="00035275">
      <w:pPr>
        <w:jc w:val="both"/>
        <w:rPr>
          <w:rFonts w:ascii="Helvetica" w:eastAsia="SimSun" w:hAnsi="Helvetica"/>
          <w:b/>
          <w:bCs/>
          <w:color w:val="A6A6A6"/>
          <w:sz w:val="32"/>
          <w:szCs w:val="32"/>
        </w:rPr>
      </w:pPr>
    </w:p>
    <w:p w14:paraId="6DE204C6" w14:textId="12DE1100" w:rsidR="00D5016E" w:rsidRDefault="00D5016E" w:rsidP="00035275">
      <w:pPr>
        <w:jc w:val="both"/>
        <w:rPr>
          <w:rFonts w:ascii="Helvetica" w:eastAsia="SimSun" w:hAnsi="Helvetica"/>
          <w:b/>
          <w:bCs/>
          <w:color w:val="A6A6A6"/>
          <w:sz w:val="32"/>
          <w:szCs w:val="32"/>
        </w:rPr>
      </w:pPr>
    </w:p>
    <w:p w14:paraId="6C3EE438" w14:textId="43C63387" w:rsidR="00D5016E" w:rsidRDefault="00D5016E" w:rsidP="00035275">
      <w:pPr>
        <w:jc w:val="both"/>
        <w:rPr>
          <w:rFonts w:ascii="Helvetica" w:eastAsia="SimSun" w:hAnsi="Helvetica"/>
          <w:b/>
          <w:bCs/>
          <w:color w:val="A6A6A6"/>
          <w:sz w:val="32"/>
          <w:szCs w:val="32"/>
        </w:rPr>
      </w:pPr>
    </w:p>
    <w:p w14:paraId="25B38D33" w14:textId="743C981E" w:rsidR="00D5016E" w:rsidRDefault="00D5016E" w:rsidP="00035275">
      <w:pPr>
        <w:jc w:val="both"/>
        <w:rPr>
          <w:rFonts w:ascii="Helvetica" w:eastAsia="SimSun" w:hAnsi="Helvetica"/>
          <w:b/>
          <w:bCs/>
          <w:color w:val="A6A6A6"/>
          <w:sz w:val="32"/>
          <w:szCs w:val="32"/>
        </w:rPr>
      </w:pPr>
    </w:p>
    <w:p w14:paraId="53A4B8C0" w14:textId="71506F58" w:rsidR="00D5016E" w:rsidRDefault="00D5016E" w:rsidP="00035275">
      <w:pPr>
        <w:jc w:val="both"/>
        <w:rPr>
          <w:rFonts w:ascii="Helvetica" w:eastAsia="SimSun" w:hAnsi="Helvetica"/>
          <w:b/>
          <w:bCs/>
          <w:color w:val="A6A6A6"/>
          <w:sz w:val="32"/>
          <w:szCs w:val="32"/>
        </w:rPr>
      </w:pPr>
    </w:p>
    <w:p w14:paraId="70C05692" w14:textId="77777777" w:rsidR="007A1731" w:rsidRDefault="007A1731" w:rsidP="00035275">
      <w:pPr>
        <w:jc w:val="both"/>
        <w:rPr>
          <w:rFonts w:ascii="Helvetica" w:eastAsia="SimSun" w:hAnsi="Helvetica"/>
          <w:b/>
          <w:bCs/>
          <w:color w:val="A6A6A6"/>
          <w:sz w:val="32"/>
          <w:szCs w:val="32"/>
        </w:rPr>
      </w:pPr>
    </w:p>
    <w:p w14:paraId="543384A6" w14:textId="77777777" w:rsidR="007A1731" w:rsidRDefault="007A1731" w:rsidP="00035275">
      <w:pPr>
        <w:jc w:val="both"/>
        <w:rPr>
          <w:rFonts w:ascii="Helvetica" w:eastAsia="SimSun" w:hAnsi="Helvetica"/>
          <w:b/>
          <w:bCs/>
          <w:color w:val="A6A6A6"/>
          <w:sz w:val="32"/>
          <w:szCs w:val="32"/>
        </w:rPr>
      </w:pPr>
    </w:p>
    <w:p w14:paraId="30E24348" w14:textId="77777777" w:rsidR="007A1731" w:rsidRDefault="007A1731" w:rsidP="00035275">
      <w:pPr>
        <w:jc w:val="both"/>
        <w:rPr>
          <w:rFonts w:ascii="Helvetica" w:eastAsia="SimSun" w:hAnsi="Helvetica"/>
          <w:b/>
          <w:bCs/>
          <w:color w:val="A6A6A6"/>
          <w:sz w:val="32"/>
          <w:szCs w:val="32"/>
        </w:rPr>
      </w:pPr>
    </w:p>
    <w:p w14:paraId="1BC9C53B" w14:textId="77777777" w:rsidR="003D7244" w:rsidRDefault="003D7244" w:rsidP="00035275">
      <w:pPr>
        <w:jc w:val="both"/>
        <w:rPr>
          <w:rFonts w:ascii="Helvetica" w:eastAsia="SimSun" w:hAnsi="Helvetica"/>
          <w:b/>
          <w:bCs/>
          <w:color w:val="A6A6A6"/>
          <w:sz w:val="32"/>
          <w:szCs w:val="32"/>
        </w:rPr>
      </w:pPr>
    </w:p>
    <w:p w14:paraId="10BABF41" w14:textId="77777777" w:rsidR="00B7219A" w:rsidRDefault="00B7219A" w:rsidP="00035275">
      <w:pPr>
        <w:jc w:val="both"/>
        <w:rPr>
          <w:rFonts w:ascii="Helvetica" w:eastAsia="SimSun" w:hAnsi="Helvetica"/>
          <w:b/>
          <w:bCs/>
          <w:color w:val="A6A6A6"/>
          <w:sz w:val="32"/>
          <w:szCs w:val="32"/>
        </w:rPr>
      </w:pPr>
    </w:p>
    <w:p w14:paraId="15E22A31" w14:textId="77777777" w:rsidR="00A95DDB" w:rsidRDefault="00A95DDB" w:rsidP="00035275">
      <w:pPr>
        <w:jc w:val="both"/>
        <w:rPr>
          <w:rFonts w:ascii="Helvetica" w:eastAsia="SimSun" w:hAnsi="Helvetica"/>
          <w:b/>
          <w:bCs/>
          <w:color w:val="A6A6A6"/>
          <w:sz w:val="32"/>
          <w:szCs w:val="32"/>
        </w:rPr>
      </w:pPr>
    </w:p>
    <w:p w14:paraId="20AF9CD2" w14:textId="77777777" w:rsidR="00D5016E" w:rsidRPr="003A4691" w:rsidRDefault="00D5016E" w:rsidP="00035275">
      <w:pPr>
        <w:jc w:val="both"/>
        <w:rPr>
          <w:rFonts w:ascii="Helvetica" w:eastAsia="SimSun" w:hAnsi="Helvetica"/>
          <w:b/>
          <w:bCs/>
          <w:color w:val="A6A6A6"/>
          <w:sz w:val="32"/>
          <w:szCs w:val="32"/>
        </w:rPr>
      </w:pPr>
    </w:p>
    <w:p w14:paraId="4FA23D3E" w14:textId="542212FC" w:rsidR="00035275" w:rsidRPr="00035275" w:rsidRDefault="00035275" w:rsidP="00D42B77">
      <w:pPr>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 xml:space="preserve">Verlag </w:t>
      </w:r>
      <w:proofErr w:type="spellStart"/>
      <w:r w:rsidRPr="00035275">
        <w:rPr>
          <w:rFonts w:ascii="Helvetica" w:hAnsi="Helvetica" w:cs="Helvetica"/>
        </w:rPr>
        <w:t>PROmedia</w:t>
      </w:r>
      <w:proofErr w:type="spellEnd"/>
      <w:r w:rsidRPr="00035275">
        <w:rPr>
          <w:rFonts w:ascii="Helvetica" w:hAnsi="Helvetica" w:cs="Helvetica"/>
        </w:rPr>
        <w:t xml:space="preserve">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w:t>
      </w:r>
      <w:proofErr w:type="spellStart"/>
      <w:r w:rsidRPr="00035275">
        <w:rPr>
          <w:rFonts w:ascii="Helvetica" w:hAnsi="Helvetica" w:cs="Helvetica"/>
        </w:rPr>
        <w:t>Righi</w:t>
      </w:r>
      <w:proofErr w:type="spellEnd"/>
      <w:r w:rsidRPr="00035275">
        <w:rPr>
          <w:rFonts w:ascii="Helvetica" w:hAnsi="Helvetica" w:cs="Helvetica"/>
        </w:rPr>
        <w:t xml:space="preserve">,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22380D85"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BB6946">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71A1D" w14:textId="77777777" w:rsidR="00B554C8" w:rsidRDefault="00B554C8" w:rsidP="00B10EDD">
      <w:r>
        <w:separator/>
      </w:r>
    </w:p>
  </w:endnote>
  <w:endnote w:type="continuationSeparator" w:id="0">
    <w:p w14:paraId="2D4C8B65" w14:textId="77777777" w:rsidR="00B554C8" w:rsidRDefault="00B554C8"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607A3" w14:textId="77777777" w:rsidR="00B554C8" w:rsidRDefault="00B554C8" w:rsidP="00B10EDD">
      <w:r>
        <w:separator/>
      </w:r>
    </w:p>
  </w:footnote>
  <w:footnote w:type="continuationSeparator" w:id="0">
    <w:p w14:paraId="21037C43" w14:textId="77777777" w:rsidR="00B554C8" w:rsidRDefault="00B554C8"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90AA9" w14:textId="739729E3" w:rsidR="00B10EDD" w:rsidRPr="00780C93" w:rsidRDefault="00780C93" w:rsidP="00780C93">
    <w:pPr>
      <w:pStyle w:val="Kopfzeile"/>
    </w:pPr>
    <w:r w:rsidRPr="00015590">
      <w:rPr>
        <w:rFonts w:ascii="Helvetica" w:hAnsi="Helvetica" w:cs="Helvetica"/>
        <w:b/>
        <w:bCs/>
        <w:color w:val="FFFFFF" w:themeColor="background1"/>
        <w:sz w:val="28"/>
        <w:szCs w:val="28"/>
      </w:rPr>
      <w:t xml:space="preserve">Checkliste: </w:t>
    </w:r>
    <w:r w:rsidRPr="005213A5">
      <w:rPr>
        <w:rFonts w:ascii="Helvetica" w:hAnsi="Helvetica" w:cs="Helvetica"/>
        <w:b/>
        <w:bCs/>
        <w:color w:val="FFFFFF" w:themeColor="background1"/>
        <w:sz w:val="28"/>
        <w:szCs w:val="28"/>
      </w:rPr>
      <w:t>E-</w:t>
    </w:r>
    <w:r w:rsidR="001E7330">
      <w:rPr>
        <w:rFonts w:ascii="Helvetica" w:hAnsi="Helvetica" w:cs="Helvetica"/>
        <w:b/>
        <w:bCs/>
        <w:color w:val="FFFFFF" w:themeColor="background1"/>
        <w:sz w:val="28"/>
        <w:szCs w:val="28"/>
      </w:rPr>
      <w:t>Spendenb</w:t>
    </w:r>
    <w:r w:rsidRPr="005213A5">
      <w:rPr>
        <w:rFonts w:ascii="Helvetica" w:hAnsi="Helvetica" w:cs="Helvetica"/>
        <w:b/>
        <w:bCs/>
        <w:color w:val="FFFFFF" w:themeColor="background1"/>
        <w:sz w:val="28"/>
        <w:szCs w:val="28"/>
      </w:rPr>
      <w:t>escheinigung</w:t>
    </w: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68D96A6C" wp14:editId="77D49D94">
              <wp:simplePos x="0" y="0"/>
              <wp:positionH relativeFrom="column">
                <wp:posOffset>-929005</wp:posOffset>
              </wp:positionH>
              <wp:positionV relativeFrom="page">
                <wp:posOffset>9525</wp:posOffset>
              </wp:positionV>
              <wp:extent cx="5619750" cy="597535"/>
              <wp:effectExtent l="0" t="0" r="0" b="0"/>
              <wp:wrapNone/>
              <wp:docPr id="1327101034" name="Rechteck 1327101034"/>
              <wp:cNvGraphicFramePr/>
              <a:graphic xmlns:a="http://schemas.openxmlformats.org/drawingml/2006/main">
                <a:graphicData uri="http://schemas.microsoft.com/office/word/2010/wordprocessingShape">
                  <wps:wsp>
                    <wps:cNvSpPr/>
                    <wps:spPr>
                      <a:xfrm>
                        <a:off x="0" y="0"/>
                        <a:ext cx="561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559DEA" id="Rechteck 1327101034" o:spid="_x0000_s1026" style="position:absolute;margin-left:-73.15pt;margin-top:.75pt;width:442.5pt;height:47.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" fillcolor="#6d8e43" stroked="f" strokeweight="2pt">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5538F"/>
    <w:multiLevelType w:val="hybridMultilevel"/>
    <w:tmpl w:val="45482C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8F7F34"/>
    <w:multiLevelType w:val="hybridMultilevel"/>
    <w:tmpl w:val="127C92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AA223D"/>
    <w:multiLevelType w:val="multilevel"/>
    <w:tmpl w:val="757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553500"/>
    <w:multiLevelType w:val="hybridMultilevel"/>
    <w:tmpl w:val="88161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1A90FBA"/>
    <w:multiLevelType w:val="hybridMultilevel"/>
    <w:tmpl w:val="69F8E7BE"/>
    <w:lvl w:ilvl="0" w:tplc="1E74CF42">
      <w:start w:val="1"/>
      <w:numFmt w:val="decimal"/>
      <w:lvlText w:val="%1."/>
      <w:lvlJc w:val="left"/>
      <w:pPr>
        <w:ind w:left="720" w:hanging="360"/>
      </w:pPr>
      <w:rPr>
        <w:rFonts w:hint="default"/>
        <w:b w:val="0"/>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3773438"/>
    <w:multiLevelType w:val="hybridMultilevel"/>
    <w:tmpl w:val="EDD8F7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11E07AE"/>
    <w:multiLevelType w:val="hybridMultilevel"/>
    <w:tmpl w:val="9D020226"/>
    <w:lvl w:ilvl="0" w:tplc="04070001">
      <w:start w:val="1"/>
      <w:numFmt w:val="bullet"/>
      <w:lvlText w:val=""/>
      <w:lvlJc w:val="left"/>
      <w:pPr>
        <w:ind w:left="1068" w:hanging="360"/>
      </w:pPr>
      <w:rPr>
        <w:rFonts w:ascii="Symbol" w:hAnsi="Symbol"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5A1270A"/>
    <w:multiLevelType w:val="hybridMultilevel"/>
    <w:tmpl w:val="C86450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78B04CE"/>
    <w:multiLevelType w:val="multilevel"/>
    <w:tmpl w:val="208E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F170D"/>
    <w:multiLevelType w:val="hybridMultilevel"/>
    <w:tmpl w:val="8BE683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14C5425"/>
    <w:multiLevelType w:val="hybridMultilevel"/>
    <w:tmpl w:val="93D4D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245096"/>
    <w:multiLevelType w:val="hybridMultilevel"/>
    <w:tmpl w:val="21DAF0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FF5160C"/>
    <w:multiLevelType w:val="hybridMultilevel"/>
    <w:tmpl w:val="3FE837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EA4697"/>
    <w:multiLevelType w:val="hybridMultilevel"/>
    <w:tmpl w:val="5C4E80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8C16FAE"/>
    <w:multiLevelType w:val="hybridMultilevel"/>
    <w:tmpl w:val="697E6B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356842"/>
    <w:multiLevelType w:val="hybridMultilevel"/>
    <w:tmpl w:val="DA324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D2280E"/>
    <w:multiLevelType w:val="hybridMultilevel"/>
    <w:tmpl w:val="CFACB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BFE4767"/>
    <w:multiLevelType w:val="hybridMultilevel"/>
    <w:tmpl w:val="390022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09119548">
    <w:abstractNumId w:val="13"/>
  </w:num>
  <w:num w:numId="2" w16cid:durableId="1522433539">
    <w:abstractNumId w:val="8"/>
  </w:num>
  <w:num w:numId="3" w16cid:durableId="791169153">
    <w:abstractNumId w:val="2"/>
  </w:num>
  <w:num w:numId="4" w16cid:durableId="361789052">
    <w:abstractNumId w:val="9"/>
  </w:num>
  <w:num w:numId="5" w16cid:durableId="939138990">
    <w:abstractNumId w:val="4"/>
  </w:num>
  <w:num w:numId="6" w16cid:durableId="232736033">
    <w:abstractNumId w:val="18"/>
  </w:num>
  <w:num w:numId="7" w16cid:durableId="1324550409">
    <w:abstractNumId w:val="3"/>
  </w:num>
  <w:num w:numId="8" w16cid:durableId="1118722793">
    <w:abstractNumId w:val="5"/>
  </w:num>
  <w:num w:numId="9" w16cid:durableId="1883132299">
    <w:abstractNumId w:val="15"/>
  </w:num>
  <w:num w:numId="10" w16cid:durableId="2055615230">
    <w:abstractNumId w:val="14"/>
  </w:num>
  <w:num w:numId="11" w16cid:durableId="2144736458">
    <w:abstractNumId w:val="12"/>
  </w:num>
  <w:num w:numId="12" w16cid:durableId="1255818545">
    <w:abstractNumId w:val="6"/>
  </w:num>
  <w:num w:numId="13" w16cid:durableId="802501053">
    <w:abstractNumId w:val="17"/>
  </w:num>
  <w:num w:numId="14" w16cid:durableId="1813785500">
    <w:abstractNumId w:val="11"/>
  </w:num>
  <w:num w:numId="15" w16cid:durableId="853108058">
    <w:abstractNumId w:val="10"/>
  </w:num>
  <w:num w:numId="16" w16cid:durableId="121921387">
    <w:abstractNumId w:val="1"/>
  </w:num>
  <w:num w:numId="17" w16cid:durableId="1565486073">
    <w:abstractNumId w:val="0"/>
  </w:num>
  <w:num w:numId="18" w16cid:durableId="1959410010">
    <w:abstractNumId w:val="16"/>
  </w:num>
  <w:num w:numId="19" w16cid:durableId="12874207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0781"/>
    <w:rsid w:val="00012C83"/>
    <w:rsid w:val="00035275"/>
    <w:rsid w:val="00055035"/>
    <w:rsid w:val="0009471C"/>
    <w:rsid w:val="000A6587"/>
    <w:rsid w:val="000E34F9"/>
    <w:rsid w:val="000F66DF"/>
    <w:rsid w:val="001017D1"/>
    <w:rsid w:val="00117B97"/>
    <w:rsid w:val="00117C29"/>
    <w:rsid w:val="00126A91"/>
    <w:rsid w:val="00143AA3"/>
    <w:rsid w:val="00146477"/>
    <w:rsid w:val="001733E7"/>
    <w:rsid w:val="001E3E76"/>
    <w:rsid w:val="001E7330"/>
    <w:rsid w:val="002314F6"/>
    <w:rsid w:val="002864C8"/>
    <w:rsid w:val="002F5941"/>
    <w:rsid w:val="0031346A"/>
    <w:rsid w:val="0033111B"/>
    <w:rsid w:val="003672B1"/>
    <w:rsid w:val="00373F91"/>
    <w:rsid w:val="0037704E"/>
    <w:rsid w:val="003A521E"/>
    <w:rsid w:val="003D7244"/>
    <w:rsid w:val="00411AFA"/>
    <w:rsid w:val="00496D78"/>
    <w:rsid w:val="004B21AE"/>
    <w:rsid w:val="004D00AD"/>
    <w:rsid w:val="00501D27"/>
    <w:rsid w:val="00523428"/>
    <w:rsid w:val="00527880"/>
    <w:rsid w:val="00530F69"/>
    <w:rsid w:val="005547C3"/>
    <w:rsid w:val="006063FC"/>
    <w:rsid w:val="00615A5B"/>
    <w:rsid w:val="006354CC"/>
    <w:rsid w:val="00684E67"/>
    <w:rsid w:val="006A7927"/>
    <w:rsid w:val="006E0B56"/>
    <w:rsid w:val="006E2043"/>
    <w:rsid w:val="00700D85"/>
    <w:rsid w:val="00720B2B"/>
    <w:rsid w:val="0072518A"/>
    <w:rsid w:val="0073204C"/>
    <w:rsid w:val="0074668E"/>
    <w:rsid w:val="007526D5"/>
    <w:rsid w:val="00780C93"/>
    <w:rsid w:val="007A1731"/>
    <w:rsid w:val="007B447A"/>
    <w:rsid w:val="00801E60"/>
    <w:rsid w:val="00831F71"/>
    <w:rsid w:val="008404D3"/>
    <w:rsid w:val="00843659"/>
    <w:rsid w:val="008C3734"/>
    <w:rsid w:val="008F4C7F"/>
    <w:rsid w:val="00901629"/>
    <w:rsid w:val="009035D1"/>
    <w:rsid w:val="0091003A"/>
    <w:rsid w:val="00911A3F"/>
    <w:rsid w:val="00926100"/>
    <w:rsid w:val="00931818"/>
    <w:rsid w:val="00977F4D"/>
    <w:rsid w:val="009E3344"/>
    <w:rsid w:val="00A15E69"/>
    <w:rsid w:val="00A17F88"/>
    <w:rsid w:val="00A20C9D"/>
    <w:rsid w:val="00A762CE"/>
    <w:rsid w:val="00A95DDB"/>
    <w:rsid w:val="00AE2DF1"/>
    <w:rsid w:val="00AF2715"/>
    <w:rsid w:val="00B10EDD"/>
    <w:rsid w:val="00B554C8"/>
    <w:rsid w:val="00B654D1"/>
    <w:rsid w:val="00B7219A"/>
    <w:rsid w:val="00BA2C07"/>
    <w:rsid w:val="00BA6B92"/>
    <w:rsid w:val="00BB0ACC"/>
    <w:rsid w:val="00BB6946"/>
    <w:rsid w:val="00BB7C74"/>
    <w:rsid w:val="00BD79DE"/>
    <w:rsid w:val="00BF6320"/>
    <w:rsid w:val="00C32749"/>
    <w:rsid w:val="00C50C49"/>
    <w:rsid w:val="00C71A77"/>
    <w:rsid w:val="00CA591B"/>
    <w:rsid w:val="00CE511D"/>
    <w:rsid w:val="00CF6047"/>
    <w:rsid w:val="00D3176D"/>
    <w:rsid w:val="00D42B77"/>
    <w:rsid w:val="00D5016E"/>
    <w:rsid w:val="00D76796"/>
    <w:rsid w:val="00D82CB0"/>
    <w:rsid w:val="00D851D7"/>
    <w:rsid w:val="00D94579"/>
    <w:rsid w:val="00DB0369"/>
    <w:rsid w:val="00DB4B6E"/>
    <w:rsid w:val="00DC69D4"/>
    <w:rsid w:val="00DE237B"/>
    <w:rsid w:val="00E051BF"/>
    <w:rsid w:val="00E44606"/>
    <w:rsid w:val="00E60FA9"/>
    <w:rsid w:val="00ED0A97"/>
    <w:rsid w:val="00EF50D6"/>
    <w:rsid w:val="00F30E9D"/>
    <w:rsid w:val="00F8046C"/>
    <w:rsid w:val="00FC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table" w:styleId="Tabellenraster">
    <w:name w:val="Table Grid"/>
    <w:basedOn w:val="NormaleTabelle"/>
    <w:uiPriority w:val="59"/>
    <w:rsid w:val="0012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01686">
      <w:bodyDiv w:val="1"/>
      <w:marLeft w:val="0"/>
      <w:marRight w:val="0"/>
      <w:marTop w:val="0"/>
      <w:marBottom w:val="0"/>
      <w:divBdr>
        <w:top w:val="none" w:sz="0" w:space="0" w:color="auto"/>
        <w:left w:val="none" w:sz="0" w:space="0" w:color="auto"/>
        <w:bottom w:val="none" w:sz="0" w:space="0" w:color="auto"/>
        <w:right w:val="none" w:sz="0" w:space="0" w:color="auto"/>
      </w:divBdr>
    </w:div>
    <w:div w:id="272903751">
      <w:bodyDiv w:val="1"/>
      <w:marLeft w:val="0"/>
      <w:marRight w:val="0"/>
      <w:marTop w:val="0"/>
      <w:marBottom w:val="0"/>
      <w:divBdr>
        <w:top w:val="none" w:sz="0" w:space="0" w:color="auto"/>
        <w:left w:val="none" w:sz="0" w:space="0" w:color="auto"/>
        <w:bottom w:val="none" w:sz="0" w:space="0" w:color="auto"/>
        <w:right w:val="none" w:sz="0" w:space="0" w:color="auto"/>
      </w:divBdr>
    </w:div>
    <w:div w:id="27984205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491798301">
      <w:bodyDiv w:val="1"/>
      <w:marLeft w:val="0"/>
      <w:marRight w:val="0"/>
      <w:marTop w:val="0"/>
      <w:marBottom w:val="0"/>
      <w:divBdr>
        <w:top w:val="none" w:sz="0" w:space="0" w:color="auto"/>
        <w:left w:val="none" w:sz="0" w:space="0" w:color="auto"/>
        <w:bottom w:val="none" w:sz="0" w:space="0" w:color="auto"/>
        <w:right w:val="none" w:sz="0" w:space="0" w:color="auto"/>
      </w:divBdr>
    </w:div>
    <w:div w:id="1547834317">
      <w:bodyDiv w:val="1"/>
      <w:marLeft w:val="0"/>
      <w:marRight w:val="0"/>
      <w:marTop w:val="0"/>
      <w:marBottom w:val="0"/>
      <w:divBdr>
        <w:top w:val="none" w:sz="0" w:space="0" w:color="auto"/>
        <w:left w:val="none" w:sz="0" w:space="0" w:color="auto"/>
        <w:bottom w:val="none" w:sz="0" w:space="0" w:color="auto"/>
        <w:right w:val="none" w:sz="0" w:space="0" w:color="auto"/>
      </w:divBdr>
    </w:div>
    <w:div w:id="2037654889">
      <w:bodyDiv w:val="1"/>
      <w:marLeft w:val="0"/>
      <w:marRight w:val="0"/>
      <w:marTop w:val="0"/>
      <w:marBottom w:val="0"/>
      <w:divBdr>
        <w:top w:val="none" w:sz="0" w:space="0" w:color="auto"/>
        <w:left w:val="none" w:sz="0" w:space="0" w:color="auto"/>
        <w:bottom w:val="none" w:sz="0" w:space="0" w:color="auto"/>
        <w:right w:val="none" w:sz="0" w:space="0" w:color="auto"/>
      </w:divBdr>
    </w:div>
    <w:div w:id="2039744091">
      <w:bodyDiv w:val="1"/>
      <w:marLeft w:val="0"/>
      <w:marRight w:val="0"/>
      <w:marTop w:val="0"/>
      <w:marBottom w:val="0"/>
      <w:divBdr>
        <w:top w:val="none" w:sz="0" w:space="0" w:color="auto"/>
        <w:left w:val="none" w:sz="0" w:space="0" w:color="auto"/>
        <w:bottom w:val="none" w:sz="0" w:space="0" w:color="auto"/>
        <w:right w:val="none" w:sz="0" w:space="0" w:color="auto"/>
      </w:divBdr>
    </w:div>
    <w:div w:id="2104912235">
      <w:bodyDiv w:val="1"/>
      <w:marLeft w:val="0"/>
      <w:marRight w:val="0"/>
      <w:marTop w:val="0"/>
      <w:marBottom w:val="0"/>
      <w:divBdr>
        <w:top w:val="none" w:sz="0" w:space="0" w:color="auto"/>
        <w:left w:val="none" w:sz="0" w:space="0" w:color="auto"/>
        <w:bottom w:val="none" w:sz="0" w:space="0" w:color="auto"/>
        <w:right w:val="none" w:sz="0" w:space="0" w:color="auto"/>
      </w:divBdr>
    </w:div>
    <w:div w:id="2118717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750450-4719-47E5-B089-BAEE50A97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36fd9-ffc6-4e6a-ac92-5e98ba851f51"/>
    <ds:schemaRef ds:uri="ac2b6c86-ed18-491d-8681-c1bc541a3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9B8FF-A460-4C17-AC69-DEB8D3AA5E2D}">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CFE9922C-397F-436E-8E26-4A8936A4C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437</Words>
  <Characters>2758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Sarah Schindler</cp:lastModifiedBy>
  <cp:revision>5</cp:revision>
  <cp:lastPrinted>2020-05-21T14:15:00Z</cp:lastPrinted>
  <dcterms:created xsi:type="dcterms:W3CDTF">2024-09-09T07:16:00Z</dcterms:created>
  <dcterms:modified xsi:type="dcterms:W3CDTF">2024-11-29T08:14:00Z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ies>
</file>