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Helvetica" w:hAnsi="Helvetica"/>
          <w:b/>
          <w:sz w:val="124"/>
          <w:szCs w:val="124"/>
        </w:rPr>
        <w:id w:val="-1264605680"/>
        <w:docPartObj>
          <w:docPartGallery w:val="Cover Pages"/>
          <w:docPartUnique/>
        </w:docPartObj>
      </w:sdtPr>
      <w:sdtEndPr>
        <w:rPr>
          <w:sz w:val="32"/>
          <w:szCs w:val="24"/>
        </w:rPr>
      </w:sdtEndPr>
      <w:sdtContent>
        <w:p w14:paraId="3FB48640" w14:textId="77777777" w:rsidR="00B51AFC" w:rsidRDefault="002232DD" w:rsidP="002232DD">
          <w:pPr>
            <w:jc w:val="center"/>
            <w:rPr>
              <w:rStyle w:val="berschrift1Zchn"/>
              <w:rFonts w:ascii="Helvetica" w:hAnsi="Helvetica"/>
              <w:b/>
              <w:bCs/>
              <w:color w:val="6D8E43"/>
              <w:sz w:val="124"/>
              <w:szCs w:val="124"/>
            </w:rPr>
          </w:pPr>
          <w:r>
            <w:rPr>
              <w:rStyle w:val="berschrift1Zchn"/>
              <w:rFonts w:ascii="Helvetica" w:hAnsi="Helvetica"/>
              <w:b/>
              <w:bCs/>
              <w:color w:val="6D8E43"/>
              <w:sz w:val="124"/>
              <w:szCs w:val="124"/>
            </w:rPr>
            <w:t xml:space="preserve">Muster </w:t>
          </w:r>
        </w:p>
        <w:p w14:paraId="79BD71AF" w14:textId="50DCD57C" w:rsidR="00831F71" w:rsidRDefault="003106DF" w:rsidP="002232DD">
          <w:pPr>
            <w:jc w:val="center"/>
          </w:pPr>
          <w:r>
            <w:rPr>
              <w:rStyle w:val="berschrift1Zchn"/>
              <w:rFonts w:ascii="Helvetica" w:hAnsi="Helvetica"/>
              <w:b/>
              <w:bCs/>
              <w:color w:val="6D8E43"/>
              <w:sz w:val="124"/>
              <w:szCs w:val="124"/>
            </w:rPr>
            <w:t>Vertrag Internet-werbung</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1EA75B2A" w14:textId="58A87464" w:rsidR="007B64CE" w:rsidRDefault="007B64CE" w:rsidP="007615C3">
      <w:pPr>
        <w:rPr>
          <w:rFonts w:ascii="Helvetica" w:hAnsi="Helvetica" w:cs="Helvetica"/>
          <w:bCs/>
          <w:sz w:val="36"/>
          <w:szCs w:val="36"/>
        </w:rPr>
      </w:pPr>
      <w:r>
        <w:rPr>
          <w:rFonts w:ascii="Helvetica" w:hAnsi="Helvetica" w:cs="Helvetica"/>
          <w:b/>
          <w:color w:val="6D8E43"/>
          <w:sz w:val="36"/>
          <w:szCs w:val="36"/>
        </w:rPr>
        <w:lastRenderedPageBreak/>
        <w:t>Muster:</w:t>
      </w:r>
      <w:r>
        <w:rPr>
          <w:rFonts w:ascii="Helvetica" w:hAnsi="Helvetica" w:cs="Helvetica"/>
          <w:bCs/>
          <w:sz w:val="36"/>
          <w:szCs w:val="36"/>
        </w:rPr>
        <w:t xml:space="preserve"> </w:t>
      </w:r>
      <w:r w:rsidR="003106DF">
        <w:rPr>
          <w:rFonts w:ascii="Helvetica" w:hAnsi="Helvetica" w:cs="Helvetica"/>
          <w:bCs/>
          <w:sz w:val="36"/>
          <w:szCs w:val="36"/>
        </w:rPr>
        <w:t>Vertrag Internetwerbung</w:t>
      </w:r>
    </w:p>
    <w:p w14:paraId="18DAA124" w14:textId="77777777" w:rsidR="00B51AFC" w:rsidRPr="00B51AFC" w:rsidRDefault="00B51AFC" w:rsidP="00B51AFC">
      <w:pPr>
        <w:jc w:val="both"/>
        <w:rPr>
          <w:rFonts w:ascii="Helvetica Light" w:eastAsia="Times New Roman" w:hAnsi="Helvetica Light" w:cs="Times New Roman"/>
          <w:lang w:eastAsia="de-DE"/>
        </w:rPr>
      </w:pPr>
    </w:p>
    <w:p w14:paraId="2B3A77BE" w14:textId="4ADA2ED5"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Zwischen dem Verein …, vertreten durch …,</w:t>
      </w:r>
    </w:p>
    <w:p w14:paraId="7D108252"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im Folgenden Verein genannt,</w:t>
      </w:r>
    </w:p>
    <w:p w14:paraId="7D647CDF" w14:textId="77777777" w:rsidR="003106DF" w:rsidRPr="003106DF" w:rsidRDefault="003106DF" w:rsidP="003106DF">
      <w:pPr>
        <w:jc w:val="both"/>
        <w:rPr>
          <w:rFonts w:ascii="Helvetica Light" w:eastAsia="Times New Roman" w:hAnsi="Helvetica Light" w:cs="Times New Roman"/>
          <w:lang w:eastAsia="de-DE"/>
        </w:rPr>
      </w:pPr>
    </w:p>
    <w:p w14:paraId="1317653C"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xml:space="preserve">und …, </w:t>
      </w:r>
    </w:p>
    <w:p w14:paraId="039369C5"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xml:space="preserve">vertreten durch ..., </w:t>
      </w:r>
    </w:p>
    <w:p w14:paraId="494D5C2B"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Adresse …,</w:t>
      </w:r>
    </w:p>
    <w:p w14:paraId="37D5C0E7"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im Folgenden Vertragspartner genannt,</w:t>
      </w:r>
    </w:p>
    <w:p w14:paraId="1E562B3F" w14:textId="77777777" w:rsidR="003106DF" w:rsidRPr="003106DF" w:rsidRDefault="003106DF" w:rsidP="003106DF">
      <w:pPr>
        <w:jc w:val="both"/>
        <w:rPr>
          <w:rFonts w:ascii="Helvetica Light" w:eastAsia="Times New Roman" w:hAnsi="Helvetica Light" w:cs="Times New Roman"/>
          <w:lang w:eastAsia="de-DE"/>
        </w:rPr>
      </w:pPr>
    </w:p>
    <w:p w14:paraId="6AC5D4BE"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wird folgender Vertrag geschlossen.</w:t>
      </w:r>
    </w:p>
    <w:p w14:paraId="427F7A74" w14:textId="77777777" w:rsidR="003106DF" w:rsidRPr="003106DF" w:rsidRDefault="003106DF" w:rsidP="003106DF">
      <w:pPr>
        <w:jc w:val="both"/>
        <w:rPr>
          <w:rFonts w:ascii="Helvetica Light" w:eastAsia="Times New Roman" w:hAnsi="Helvetica Light" w:cs="Times New Roman"/>
          <w:lang w:eastAsia="de-DE"/>
        </w:rPr>
      </w:pPr>
    </w:p>
    <w:p w14:paraId="2F8990AE" w14:textId="77777777" w:rsidR="003106DF" w:rsidRPr="003106DF" w:rsidRDefault="003106DF" w:rsidP="003106DF">
      <w:pPr>
        <w:jc w:val="both"/>
        <w:rPr>
          <w:rFonts w:ascii="Helvetica Light" w:eastAsia="Times New Roman" w:hAnsi="Helvetica Light" w:cs="Times New Roman"/>
          <w:lang w:eastAsia="de-DE"/>
        </w:rPr>
      </w:pPr>
    </w:p>
    <w:p w14:paraId="4B802333"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1 Leistungsbeschreibung</w:t>
      </w:r>
    </w:p>
    <w:p w14:paraId="0DD33A04"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xml:space="preserve">1.1 Der Verein veröffentlicht ein Werbebanner des Vertragspartners auf seiner Webseite „https://...“. </w:t>
      </w:r>
    </w:p>
    <w:p w14:paraId="7B6560CC" w14:textId="77777777" w:rsidR="003106DF" w:rsidRPr="003106DF" w:rsidRDefault="003106DF" w:rsidP="003106DF">
      <w:pPr>
        <w:jc w:val="both"/>
        <w:rPr>
          <w:rFonts w:ascii="Helvetica Light" w:eastAsia="Times New Roman" w:hAnsi="Helvetica Light" w:cs="Times New Roman"/>
          <w:lang w:eastAsia="de-DE"/>
        </w:rPr>
      </w:pPr>
    </w:p>
    <w:p w14:paraId="7B3F7EE5"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xml:space="preserve">1.2 Der Verein entscheidet über die konkrete Position des Werbebanners auf der Seite. </w:t>
      </w:r>
    </w:p>
    <w:p w14:paraId="4DF42315" w14:textId="77777777" w:rsidR="003106DF" w:rsidRPr="003106DF" w:rsidRDefault="003106DF" w:rsidP="003106DF">
      <w:pPr>
        <w:jc w:val="both"/>
        <w:rPr>
          <w:rFonts w:ascii="Helvetica Light" w:eastAsia="Times New Roman" w:hAnsi="Helvetica Light" w:cs="Times New Roman"/>
          <w:lang w:eastAsia="de-DE"/>
        </w:rPr>
      </w:pPr>
    </w:p>
    <w:p w14:paraId="29F2BB44"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1.3 Der Verein ist verpflichtet, die Webseite mit dem Werbebanner während der Laufzeit des Vertrags täglich 24 Stunden abrufbar zu halten. Ausgenommen hiervon sind Wartungszeiten für Arbeiten an der Webseite und Zeiträume von technischen Störungen oder technischen Notwendigkeiten, die er nicht zu vertreten hat (z. B. Wartungsarbeiten des Internetproviders).</w:t>
      </w:r>
    </w:p>
    <w:p w14:paraId="6006E2FD" w14:textId="77777777" w:rsidR="003106DF" w:rsidRPr="003106DF" w:rsidRDefault="003106DF" w:rsidP="003106DF">
      <w:pPr>
        <w:jc w:val="both"/>
        <w:rPr>
          <w:rFonts w:ascii="Helvetica Light" w:eastAsia="Times New Roman" w:hAnsi="Helvetica Light" w:cs="Times New Roman"/>
          <w:lang w:eastAsia="de-DE"/>
        </w:rPr>
      </w:pPr>
    </w:p>
    <w:p w14:paraId="033EE219"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1.4 Das Werbebanner hat die Größe … x … Pixel. Die maximale Größe beträgt … KB. Er wird vom Vertragspartner auf seine Kosten bis zum … im Format … geliefert.</w:t>
      </w:r>
    </w:p>
    <w:p w14:paraId="1E7498EC" w14:textId="77777777" w:rsidR="003106DF" w:rsidRPr="003106DF" w:rsidRDefault="003106DF" w:rsidP="003106DF">
      <w:pPr>
        <w:jc w:val="both"/>
        <w:rPr>
          <w:rFonts w:ascii="Helvetica Light" w:eastAsia="Times New Roman" w:hAnsi="Helvetica Light" w:cs="Times New Roman"/>
          <w:lang w:eastAsia="de-DE"/>
        </w:rPr>
      </w:pPr>
    </w:p>
    <w:p w14:paraId="7A1B6648"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1.5 Das Werbebanner ist so zu gestalten, dass sein werblicher Zweck deutlich wird.</w:t>
      </w:r>
    </w:p>
    <w:p w14:paraId="082FD31E" w14:textId="77777777" w:rsidR="003106DF" w:rsidRPr="003106DF" w:rsidRDefault="003106DF" w:rsidP="003106DF">
      <w:pPr>
        <w:jc w:val="both"/>
        <w:rPr>
          <w:rFonts w:ascii="Helvetica Light" w:eastAsia="Times New Roman" w:hAnsi="Helvetica Light" w:cs="Times New Roman"/>
          <w:lang w:eastAsia="de-DE"/>
        </w:rPr>
      </w:pPr>
    </w:p>
    <w:p w14:paraId="2DC2DC39"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1.6 Das Werbebanner wird mit einem Hyperlink mit folgender Zielseite verbunden: „https:// …“. Diese wird aufgerufen, sobald das Werbebanner mit einem Mausklick aktiviert wird.</w:t>
      </w:r>
    </w:p>
    <w:p w14:paraId="278744A2" w14:textId="77777777" w:rsidR="003106DF" w:rsidRPr="003106DF" w:rsidRDefault="003106DF" w:rsidP="003106DF">
      <w:pPr>
        <w:jc w:val="both"/>
        <w:rPr>
          <w:rFonts w:ascii="Helvetica Light" w:eastAsia="Times New Roman" w:hAnsi="Helvetica Light" w:cs="Times New Roman"/>
          <w:lang w:eastAsia="de-DE"/>
        </w:rPr>
      </w:pPr>
    </w:p>
    <w:p w14:paraId="0B60D119"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1.7 Die Verlinkung erfolgt im gleichem Browser-Fenster / in einem neuem Pop-up-Fenster.</w:t>
      </w:r>
    </w:p>
    <w:p w14:paraId="1C42622F" w14:textId="77777777" w:rsidR="003106DF" w:rsidRPr="003106DF" w:rsidRDefault="003106DF" w:rsidP="003106DF">
      <w:pPr>
        <w:jc w:val="both"/>
        <w:rPr>
          <w:rFonts w:ascii="Helvetica Light" w:eastAsia="Times New Roman" w:hAnsi="Helvetica Light" w:cs="Times New Roman"/>
          <w:lang w:eastAsia="de-DE"/>
        </w:rPr>
      </w:pPr>
    </w:p>
    <w:p w14:paraId="39BD5E18"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1.8 Es gelten die folgenden weiteren technischen und gestalterischen Spezifikationen: …</w:t>
      </w:r>
    </w:p>
    <w:p w14:paraId="30CFA153" w14:textId="77777777" w:rsidR="003106DF" w:rsidRPr="003106DF" w:rsidRDefault="003106DF" w:rsidP="003106DF">
      <w:pPr>
        <w:jc w:val="both"/>
        <w:rPr>
          <w:rFonts w:ascii="Helvetica Light" w:eastAsia="Times New Roman" w:hAnsi="Helvetica Light" w:cs="Times New Roman"/>
          <w:lang w:eastAsia="de-DE"/>
        </w:rPr>
      </w:pPr>
    </w:p>
    <w:p w14:paraId="286CC87E" w14:textId="77777777" w:rsidR="003106DF" w:rsidRPr="003106DF" w:rsidRDefault="003106DF" w:rsidP="003106DF">
      <w:pPr>
        <w:jc w:val="both"/>
        <w:rPr>
          <w:rFonts w:ascii="Helvetica Light" w:eastAsia="Times New Roman" w:hAnsi="Helvetica Light" w:cs="Times New Roman"/>
          <w:lang w:eastAsia="de-DE"/>
        </w:rPr>
      </w:pPr>
    </w:p>
    <w:p w14:paraId="70544D5B"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2 Vergütung</w:t>
      </w:r>
    </w:p>
    <w:p w14:paraId="6D28961D"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Der Verein erhält für die gesamte Laufzeit eine einmalige Pauschalvergütung in Höhe von … Euro, fällig mit Beginn der Vertragslaufzeit.</w:t>
      </w:r>
    </w:p>
    <w:p w14:paraId="4913D2B1" w14:textId="77777777" w:rsidR="003106DF" w:rsidRPr="003106DF" w:rsidRDefault="003106DF" w:rsidP="003106DF">
      <w:pPr>
        <w:jc w:val="both"/>
        <w:rPr>
          <w:rFonts w:ascii="Helvetica Light" w:eastAsia="Times New Roman" w:hAnsi="Helvetica Light" w:cs="Times New Roman"/>
          <w:lang w:eastAsia="de-DE"/>
        </w:rPr>
      </w:pPr>
    </w:p>
    <w:p w14:paraId="1886A965"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lastRenderedPageBreak/>
        <w:t> Der Verein erhält während der Vertragslaufzeit eine monatliche Vergütung in Höhe von pauschal … Euro, fällig jeweils am Monatsersten / Quartalsersten.</w:t>
      </w:r>
    </w:p>
    <w:p w14:paraId="011D3A0C" w14:textId="77777777" w:rsidR="003106DF" w:rsidRPr="003106DF" w:rsidRDefault="003106DF" w:rsidP="003106DF">
      <w:pPr>
        <w:jc w:val="both"/>
        <w:rPr>
          <w:rFonts w:ascii="Helvetica Light" w:eastAsia="Times New Roman" w:hAnsi="Helvetica Light" w:cs="Times New Roman"/>
          <w:lang w:eastAsia="de-DE"/>
        </w:rPr>
      </w:pPr>
    </w:p>
    <w:p w14:paraId="5948943B"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xml:space="preserve"> Der Verein erhält pro Klick auf dem Werbebanner eine Vergütung in Höhe von … Euro. Grundlage der Abrechnung ist eine vom Verein </w:t>
      </w:r>
      <w:proofErr w:type="gramStart"/>
      <w:r w:rsidRPr="003106DF">
        <w:rPr>
          <w:rFonts w:ascii="Helvetica Light" w:eastAsia="Times New Roman" w:hAnsi="Helvetica Light" w:cs="Times New Roman"/>
          <w:lang w:eastAsia="de-DE"/>
        </w:rPr>
        <w:t>zu erstellende Statistik</w:t>
      </w:r>
      <w:proofErr w:type="gramEnd"/>
      <w:r w:rsidRPr="003106DF">
        <w:rPr>
          <w:rFonts w:ascii="Helvetica Light" w:eastAsia="Times New Roman" w:hAnsi="Helvetica Light" w:cs="Times New Roman"/>
          <w:lang w:eastAsia="de-DE"/>
        </w:rPr>
        <w:t>, die er dem Vertragspartner jeweils mit der Abrechnung vorlegt. Die Vergütung ist jeweils zum 15. des Folgemonats nach Rechnungstellung durch den Verein fällig.</w:t>
      </w:r>
    </w:p>
    <w:p w14:paraId="506B8C47" w14:textId="77777777" w:rsidR="003106DF" w:rsidRPr="003106DF" w:rsidRDefault="003106DF" w:rsidP="003106DF">
      <w:pPr>
        <w:jc w:val="both"/>
        <w:rPr>
          <w:rFonts w:ascii="Helvetica Light" w:eastAsia="Times New Roman" w:hAnsi="Helvetica Light" w:cs="Times New Roman"/>
          <w:lang w:eastAsia="de-DE"/>
        </w:rPr>
      </w:pPr>
    </w:p>
    <w:p w14:paraId="48F153DD"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Die Vergütung ist zweckgebunden für Aufwendungen im Zusammenhang mit dem folgendem ideellen Zweck des Vereins … (z. B. Förderung des Sports o. Ä.) zu verwenden.</w:t>
      </w:r>
    </w:p>
    <w:p w14:paraId="6D2B177B" w14:textId="77777777" w:rsidR="003106DF" w:rsidRPr="003106DF" w:rsidRDefault="003106DF" w:rsidP="003106DF">
      <w:pPr>
        <w:jc w:val="both"/>
        <w:rPr>
          <w:rFonts w:ascii="Helvetica Light" w:eastAsia="Times New Roman" w:hAnsi="Helvetica Light" w:cs="Times New Roman"/>
          <w:lang w:eastAsia="de-DE"/>
        </w:rPr>
      </w:pPr>
    </w:p>
    <w:p w14:paraId="2930AD7D"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xml:space="preserve"> </w:t>
      </w:r>
      <w:proofErr w:type="gramStart"/>
      <w:r w:rsidRPr="003106DF">
        <w:rPr>
          <w:rFonts w:ascii="Helvetica Light" w:eastAsia="Times New Roman" w:hAnsi="Helvetica Light" w:cs="Times New Roman"/>
          <w:lang w:eastAsia="de-DE"/>
        </w:rPr>
        <w:t>Zusätzlich</w:t>
      </w:r>
      <w:proofErr w:type="gramEnd"/>
      <w:r w:rsidRPr="003106DF">
        <w:rPr>
          <w:rFonts w:ascii="Helvetica Light" w:eastAsia="Times New Roman" w:hAnsi="Helvetica Light" w:cs="Times New Roman"/>
          <w:lang w:eastAsia="de-DE"/>
        </w:rPr>
        <w:t xml:space="preserve"> berechnet der Verein die Umsatzsteuer in der jeweils geltenden gesetzlichen Höhe.</w:t>
      </w:r>
    </w:p>
    <w:p w14:paraId="4B7C6C27" w14:textId="77777777" w:rsidR="003106DF" w:rsidRPr="003106DF" w:rsidRDefault="003106DF" w:rsidP="003106DF">
      <w:pPr>
        <w:jc w:val="both"/>
        <w:rPr>
          <w:rFonts w:ascii="Helvetica Light" w:eastAsia="Times New Roman" w:hAnsi="Helvetica Light" w:cs="Times New Roman"/>
          <w:lang w:eastAsia="de-DE"/>
        </w:rPr>
      </w:pPr>
    </w:p>
    <w:p w14:paraId="7F4DE28A"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w:t>
      </w:r>
    </w:p>
    <w:p w14:paraId="69F8C82F" w14:textId="77777777" w:rsidR="003106DF" w:rsidRPr="003106DF" w:rsidRDefault="003106DF" w:rsidP="003106DF">
      <w:pPr>
        <w:jc w:val="both"/>
        <w:rPr>
          <w:rFonts w:ascii="Helvetica Light" w:eastAsia="Times New Roman" w:hAnsi="Helvetica Light" w:cs="Times New Roman"/>
          <w:lang w:eastAsia="de-DE"/>
        </w:rPr>
      </w:pPr>
    </w:p>
    <w:p w14:paraId="08249D40"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Der Verein wird dem Vertragspartner jeweils rechtzeitig vor Fälligkeit der Forderung eine Rechnung stellen.</w:t>
      </w:r>
    </w:p>
    <w:p w14:paraId="7FB1627C" w14:textId="77777777" w:rsidR="003106DF" w:rsidRPr="003106DF" w:rsidRDefault="003106DF" w:rsidP="003106DF">
      <w:pPr>
        <w:jc w:val="both"/>
        <w:rPr>
          <w:rFonts w:ascii="Helvetica Light" w:eastAsia="Times New Roman" w:hAnsi="Helvetica Light" w:cs="Times New Roman"/>
          <w:lang w:eastAsia="de-DE"/>
        </w:rPr>
      </w:pPr>
    </w:p>
    <w:p w14:paraId="531C1EC4" w14:textId="77777777" w:rsidR="003106DF" w:rsidRPr="003106DF" w:rsidRDefault="003106DF" w:rsidP="003106DF">
      <w:pPr>
        <w:jc w:val="both"/>
        <w:rPr>
          <w:rFonts w:ascii="Helvetica Light" w:eastAsia="Times New Roman" w:hAnsi="Helvetica Light" w:cs="Times New Roman"/>
          <w:lang w:eastAsia="de-DE"/>
        </w:rPr>
      </w:pPr>
    </w:p>
    <w:p w14:paraId="78D51872"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3. Laufzeit des Vertrags</w:t>
      </w:r>
    </w:p>
    <w:p w14:paraId="2217C60D"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3.1 Laufzeit des Vertrags (Zutreffendes bitte ankreuzen)</w:t>
      </w:r>
    </w:p>
    <w:p w14:paraId="0515A549"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Der Vertrag wird auf unbestimmte Zeit geschlossen. Er kann von beiden Seiten jeweils mit einer Frist von … Wochen (ergänzen: zum Monats-, Quartals-; Jahresende) schriftlich gekündigt werden.</w:t>
      </w:r>
    </w:p>
    <w:p w14:paraId="2A729CB7"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xml:space="preserve"> Der Vertrag endet automatisch am …, ohne dass es einer Kündigung bedarf. </w:t>
      </w:r>
    </w:p>
    <w:p w14:paraId="09F2DEFE" w14:textId="77777777" w:rsidR="003106DF" w:rsidRPr="003106DF" w:rsidRDefault="003106DF" w:rsidP="003106DF">
      <w:pPr>
        <w:jc w:val="both"/>
        <w:rPr>
          <w:rFonts w:ascii="Helvetica Light" w:eastAsia="Times New Roman" w:hAnsi="Helvetica Light" w:cs="Times New Roman"/>
          <w:lang w:eastAsia="de-DE"/>
        </w:rPr>
      </w:pPr>
    </w:p>
    <w:p w14:paraId="456166D4"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3.2 Fristlose Kündigung</w:t>
      </w:r>
    </w:p>
    <w:p w14:paraId="44B2A177"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Außerdem kann der Vertrag fristlos bei Vorliegen eines wichtigen Grunds innerhalb vonzwei2 Wochen nach Bekanntwerden des Grundes von beiden Seiten schriftlich gekündigt werden.</w:t>
      </w:r>
    </w:p>
    <w:p w14:paraId="13E932E4" w14:textId="77777777" w:rsidR="003106DF" w:rsidRPr="003106DF" w:rsidRDefault="003106DF" w:rsidP="003106DF">
      <w:pPr>
        <w:jc w:val="both"/>
        <w:rPr>
          <w:rFonts w:ascii="Helvetica Light" w:eastAsia="Times New Roman" w:hAnsi="Helvetica Light" w:cs="Times New Roman"/>
          <w:lang w:eastAsia="de-DE"/>
        </w:rPr>
      </w:pPr>
    </w:p>
    <w:p w14:paraId="74521470" w14:textId="77777777" w:rsidR="003106DF" w:rsidRPr="003106DF" w:rsidRDefault="003106DF" w:rsidP="003106DF">
      <w:pPr>
        <w:jc w:val="both"/>
        <w:rPr>
          <w:rFonts w:ascii="Helvetica Light" w:eastAsia="Times New Roman" w:hAnsi="Helvetica Light" w:cs="Times New Roman"/>
          <w:lang w:eastAsia="de-DE"/>
        </w:rPr>
      </w:pPr>
    </w:p>
    <w:p w14:paraId="0BE7150F"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4. Pflichten der Vertragsparteien</w:t>
      </w:r>
    </w:p>
    <w:p w14:paraId="3B1FAA67"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4.1 Der Vertragspartner ist verpflichtet, die Zielseite während der Laufzeit des Vertrages abrufbar zu halten. Störungen der Zielseite und der Verlinkung hat er dem Verein unverzüglich mitzuteilen.</w:t>
      </w:r>
    </w:p>
    <w:p w14:paraId="48D915F9" w14:textId="77777777" w:rsidR="003106DF" w:rsidRPr="003106DF" w:rsidRDefault="003106DF" w:rsidP="003106DF">
      <w:pPr>
        <w:jc w:val="both"/>
        <w:rPr>
          <w:rFonts w:ascii="Helvetica Light" w:eastAsia="Times New Roman" w:hAnsi="Helvetica Light" w:cs="Times New Roman"/>
          <w:lang w:eastAsia="de-DE"/>
        </w:rPr>
      </w:pPr>
    </w:p>
    <w:p w14:paraId="4B2CC228"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4.2 Für die Inhalte der Zielseite ist der Vertragspartner allein verantwortlich. Er gewährleistet, dass diese stets der aktuellen rechtlichen Situation entspricht.</w:t>
      </w:r>
    </w:p>
    <w:p w14:paraId="0F214410" w14:textId="77777777" w:rsidR="003106DF" w:rsidRPr="003106DF" w:rsidRDefault="003106DF" w:rsidP="003106DF">
      <w:pPr>
        <w:jc w:val="both"/>
        <w:rPr>
          <w:rFonts w:ascii="Helvetica Light" w:eastAsia="Times New Roman" w:hAnsi="Helvetica Light" w:cs="Times New Roman"/>
          <w:lang w:eastAsia="de-DE"/>
        </w:rPr>
      </w:pPr>
    </w:p>
    <w:p w14:paraId="0A3CD0E3"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4.3 Der Vertragspartner wird den Verein jeweils innerhalb von … Tagen in Textform informieren, wenn er Inhalte der Zielseite ändert.</w:t>
      </w:r>
    </w:p>
    <w:p w14:paraId="5A265B59" w14:textId="77777777" w:rsidR="003106DF" w:rsidRPr="003106DF" w:rsidRDefault="003106DF" w:rsidP="003106DF">
      <w:pPr>
        <w:jc w:val="both"/>
        <w:rPr>
          <w:rFonts w:ascii="Helvetica Light" w:eastAsia="Times New Roman" w:hAnsi="Helvetica Light" w:cs="Times New Roman"/>
          <w:lang w:eastAsia="de-DE"/>
        </w:rPr>
      </w:pPr>
    </w:p>
    <w:p w14:paraId="0C8B38BB" w14:textId="77777777" w:rsidR="003106DF" w:rsidRPr="003106DF" w:rsidRDefault="003106DF" w:rsidP="003106DF">
      <w:pPr>
        <w:jc w:val="both"/>
        <w:rPr>
          <w:rFonts w:ascii="Helvetica Light" w:eastAsia="Times New Roman" w:hAnsi="Helvetica Light" w:cs="Times New Roman"/>
          <w:lang w:eastAsia="de-DE"/>
        </w:rPr>
      </w:pPr>
    </w:p>
    <w:p w14:paraId="540C17C7"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 xml:space="preserve">5. Haftung und Haftungsfreistellung </w:t>
      </w:r>
    </w:p>
    <w:p w14:paraId="6EF90FD2"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5.1 Der Vertragspartner sichert zu, dass er über die Rechte am Werbebanner gemäß diesem Vertrag verfügen kann. Er stellt den Verein im Innenverhältnis von jeglichen Ansprüchen frei, die entweder aus der Gestaltung und Verwendung des Werbebanners und/oder im Zusammenhang mit Gestaltung, Inhalt und Betrieb der Zielseite oder ihres Umfelds entstehen. Die Freistellungserklärung umfasst auch Rechtsverteidigungskosten (Anwalts- und Gerichtskosten), die dem Verein in diesem Zusammenhang entstehen. Der Verein informiert den Vertragspartner unverzüglich, sobald derartige Ansprüche an ihn gestellt werden.</w:t>
      </w:r>
    </w:p>
    <w:p w14:paraId="63E0E605" w14:textId="77777777" w:rsidR="003106DF" w:rsidRPr="003106DF" w:rsidRDefault="003106DF" w:rsidP="003106DF">
      <w:pPr>
        <w:jc w:val="both"/>
        <w:rPr>
          <w:rFonts w:ascii="Helvetica Light" w:eastAsia="Times New Roman" w:hAnsi="Helvetica Light" w:cs="Times New Roman"/>
          <w:lang w:eastAsia="de-DE"/>
        </w:rPr>
      </w:pPr>
    </w:p>
    <w:p w14:paraId="45E53C09"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5.2 Der Verein haftet nicht für die Funktionsfähigkeit von Daten- und/oder Telefonleitungen zu seinem Server, bei Ausfällen des Servers, soweit dieser nicht in seinem Verantwortungsbereich steht, und für Stromausfälle. Im Übrigen ist seine Haftung auf Vorsatz und grobe Fahrlässigkeit beschränkt. Diese Beschränkung gilt auch für von ihm etwa eingesetzte Erfüllungsgehilfen.</w:t>
      </w:r>
    </w:p>
    <w:p w14:paraId="063D0688" w14:textId="77777777" w:rsidR="003106DF" w:rsidRPr="003106DF" w:rsidRDefault="003106DF" w:rsidP="003106DF">
      <w:pPr>
        <w:jc w:val="both"/>
        <w:rPr>
          <w:rFonts w:ascii="Helvetica Light" w:eastAsia="Times New Roman" w:hAnsi="Helvetica Light" w:cs="Times New Roman"/>
          <w:lang w:eastAsia="de-DE"/>
        </w:rPr>
      </w:pPr>
    </w:p>
    <w:p w14:paraId="6E303A0A" w14:textId="77777777" w:rsidR="003106DF" w:rsidRPr="003106DF" w:rsidRDefault="003106DF" w:rsidP="003106DF">
      <w:pPr>
        <w:jc w:val="both"/>
        <w:rPr>
          <w:rFonts w:ascii="Helvetica Light" w:eastAsia="Times New Roman" w:hAnsi="Helvetica Light" w:cs="Times New Roman"/>
          <w:lang w:eastAsia="de-DE"/>
        </w:rPr>
      </w:pPr>
    </w:p>
    <w:p w14:paraId="4B2F7909"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6. Möglichkeit zur Deaktivierung</w:t>
      </w:r>
    </w:p>
    <w:p w14:paraId="77431B38"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Unbeschadet des Rechts zur fristlosen Kündigung nach 4.2 ist der Verein berechtigt, das Werbebanner bis zur Klärung der Rechtslage sofort zu entfernen oder zu deaktivieren, wenn konkrete Anhaltspunkte vermuten lassen, dass das Werbebanner oder die Zielseite Rechte Dritter verletzen oder sonst gegen die Rechtsordnung verstoßen. Ein solcher Anhaltspunkt ist insbesondere anzunehmen, wenn Behörden oder Dritte Maßnahmen gleich welcher Art gegen den Verein einleiten, als deren Grundlage eine Rechtsverletzung oder die Rechtswidrigkeit des Werbebanners oder der Zielseite angegeben wird.</w:t>
      </w:r>
    </w:p>
    <w:p w14:paraId="64782216" w14:textId="77777777" w:rsidR="003106DF" w:rsidRPr="003106DF" w:rsidRDefault="003106DF" w:rsidP="003106DF">
      <w:pPr>
        <w:jc w:val="both"/>
        <w:rPr>
          <w:rFonts w:ascii="Helvetica Light" w:eastAsia="Times New Roman" w:hAnsi="Helvetica Light" w:cs="Times New Roman"/>
          <w:lang w:eastAsia="de-DE"/>
        </w:rPr>
      </w:pPr>
    </w:p>
    <w:p w14:paraId="6FC091D0"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Über die Entfernung bzw. Deaktivierung wird der Verein den Vertragspartner unverzüglich in Textform informieren.</w:t>
      </w:r>
    </w:p>
    <w:p w14:paraId="49A6C103" w14:textId="77777777" w:rsidR="003106DF" w:rsidRPr="003106DF" w:rsidRDefault="003106DF" w:rsidP="003106DF">
      <w:pPr>
        <w:jc w:val="both"/>
        <w:rPr>
          <w:rFonts w:ascii="Helvetica Light" w:eastAsia="Times New Roman" w:hAnsi="Helvetica Light" w:cs="Times New Roman"/>
          <w:lang w:eastAsia="de-DE"/>
        </w:rPr>
      </w:pPr>
    </w:p>
    <w:p w14:paraId="1D477206" w14:textId="77777777" w:rsidR="003106DF" w:rsidRPr="003106DF" w:rsidRDefault="003106DF" w:rsidP="003106DF">
      <w:pPr>
        <w:jc w:val="both"/>
        <w:rPr>
          <w:rFonts w:ascii="Helvetica Light" w:eastAsia="Times New Roman" w:hAnsi="Helvetica Light" w:cs="Times New Roman"/>
          <w:lang w:eastAsia="de-DE"/>
        </w:rPr>
      </w:pPr>
    </w:p>
    <w:p w14:paraId="58EE132A"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7. Salvatorische Klausel</w:t>
      </w:r>
    </w:p>
    <w:p w14:paraId="40621AEF"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Nebenabreden bestehen nicht. Ergänzungen und Änderungen dieses Vertrags bedürfen der Schriftform. Sollten einzelne Bestimmungen dieses Vertrags teilweise unwirksam sein oder werden, wird hierdurch die Rechtswirksamkeit des Vertrags im Übrigen nicht berührt. Die Vertragsparteien sind dann verpflichtet, anstatt der unwirksamen Regelung eine Regelung zu vereinbaren, die dem wirtschaftlichen Zweck der unwirksamen Regelung in zulässiger Weise am nächsten kommt. Gleiches gilt für eventuelle Lücken im Vertrag.</w:t>
      </w:r>
    </w:p>
    <w:p w14:paraId="13DB67DB" w14:textId="77777777" w:rsidR="003106DF" w:rsidRPr="003106DF" w:rsidRDefault="003106DF" w:rsidP="003106DF">
      <w:pPr>
        <w:jc w:val="both"/>
        <w:rPr>
          <w:rFonts w:ascii="Helvetica Light" w:eastAsia="Times New Roman" w:hAnsi="Helvetica Light" w:cs="Times New Roman"/>
          <w:lang w:eastAsia="de-DE"/>
        </w:rPr>
      </w:pPr>
    </w:p>
    <w:p w14:paraId="632C083C"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_________________________________________________________________</w:t>
      </w:r>
    </w:p>
    <w:p w14:paraId="06442546" w14:textId="11CE9279"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Ort, Datum, Unterschrift Verein</w:t>
      </w:r>
    </w:p>
    <w:p w14:paraId="7F56A13A" w14:textId="77777777" w:rsidR="003106DF" w:rsidRPr="003106DF" w:rsidRDefault="003106DF" w:rsidP="003106DF">
      <w:pPr>
        <w:jc w:val="both"/>
        <w:rPr>
          <w:rFonts w:ascii="Helvetica Light" w:eastAsia="Times New Roman" w:hAnsi="Helvetica Light" w:cs="Times New Roman"/>
          <w:lang w:eastAsia="de-DE"/>
        </w:rPr>
      </w:pPr>
    </w:p>
    <w:p w14:paraId="3974341E"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_________________________________________________________________</w:t>
      </w:r>
    </w:p>
    <w:p w14:paraId="3A003B17" w14:textId="77777777" w:rsidR="003106DF" w:rsidRPr="003106DF" w:rsidRDefault="003106DF" w:rsidP="003106DF">
      <w:pPr>
        <w:jc w:val="both"/>
        <w:rPr>
          <w:rFonts w:ascii="Helvetica Light" w:eastAsia="Times New Roman" w:hAnsi="Helvetica Light" w:cs="Times New Roman"/>
          <w:lang w:eastAsia="de-DE"/>
        </w:rPr>
      </w:pPr>
      <w:r w:rsidRPr="003106DF">
        <w:rPr>
          <w:rFonts w:ascii="Helvetica Light" w:eastAsia="Times New Roman" w:hAnsi="Helvetica Light" w:cs="Times New Roman"/>
          <w:lang w:eastAsia="de-DE"/>
        </w:rPr>
        <w:t>Ort, Datum, Unterschrift Werbepartner</w:t>
      </w:r>
    </w:p>
    <w:p w14:paraId="35E7B32E" w14:textId="77777777" w:rsidR="003106DF" w:rsidRPr="003106DF" w:rsidRDefault="003106DF" w:rsidP="003106DF">
      <w:pPr>
        <w:jc w:val="both"/>
        <w:rPr>
          <w:rFonts w:ascii="Helvetica Light" w:eastAsia="Times New Roman" w:hAnsi="Helvetica Light" w:cs="Times New Roman"/>
          <w:lang w:eastAsia="de-DE"/>
        </w:rPr>
      </w:pPr>
    </w:p>
    <w:p w14:paraId="14D1ACAD" w14:textId="77777777" w:rsidR="003106DF" w:rsidRPr="003106DF" w:rsidRDefault="003106DF" w:rsidP="003106DF">
      <w:pPr>
        <w:jc w:val="both"/>
        <w:rPr>
          <w:rFonts w:ascii="Helvetica Light" w:eastAsia="Times New Roman" w:hAnsi="Helvetica Light" w:cs="Times New Roman"/>
          <w:lang w:eastAsia="de-DE"/>
        </w:rPr>
      </w:pPr>
    </w:p>
    <w:p w14:paraId="0CD46C1F" w14:textId="77777777" w:rsidR="00B51AFC" w:rsidRPr="00B51AFC" w:rsidRDefault="00B51AFC" w:rsidP="00B51AFC">
      <w:pPr>
        <w:jc w:val="both"/>
        <w:rPr>
          <w:rFonts w:ascii="Helvetica Light" w:eastAsia="Times New Roman" w:hAnsi="Helvetica Light" w:cs="Times New Roman"/>
          <w:lang w:eastAsia="de-DE"/>
        </w:rPr>
      </w:pPr>
    </w:p>
    <w:p w14:paraId="2C787757" w14:textId="1C180179" w:rsidR="00035275" w:rsidRDefault="00035275" w:rsidP="00035275">
      <w:pPr>
        <w:jc w:val="both"/>
        <w:rPr>
          <w:rFonts w:ascii="Helvetica" w:eastAsia="SimSun" w:hAnsi="Helvetica"/>
          <w:b/>
          <w:bCs/>
          <w:color w:val="A6A6A6"/>
          <w:sz w:val="32"/>
          <w:szCs w:val="32"/>
        </w:rPr>
      </w:pPr>
    </w:p>
    <w:p w14:paraId="5FFD519A" w14:textId="14306833" w:rsidR="00035275" w:rsidRDefault="00035275"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C5B308A"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2232DD">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even" r:id="rId8"/>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50D64" w14:textId="77777777" w:rsidR="00165762" w:rsidRDefault="00165762" w:rsidP="00B10EDD">
      <w:r>
        <w:separator/>
      </w:r>
    </w:p>
  </w:endnote>
  <w:endnote w:type="continuationSeparator" w:id="0">
    <w:p w14:paraId="30BD2CED" w14:textId="77777777" w:rsidR="00165762" w:rsidRDefault="00165762"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29178" w14:textId="77777777" w:rsidR="00165762" w:rsidRDefault="00165762" w:rsidP="00B10EDD">
      <w:r>
        <w:separator/>
      </w:r>
    </w:p>
  </w:footnote>
  <w:footnote w:type="continuationSeparator" w:id="0">
    <w:p w14:paraId="5D376127" w14:textId="77777777" w:rsidR="00165762" w:rsidRDefault="00165762"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90A4" w14:textId="77777777" w:rsidR="003106DF" w:rsidRDefault="003106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0AA9" w14:textId="4045909E"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3106DF">
      <w:rPr>
        <w:rFonts w:ascii="Helvetica" w:hAnsi="Helvetica"/>
        <w:b/>
        <w:bCs/>
        <w:color w:val="FFFFFF" w:themeColor="background1"/>
        <w:sz w:val="28"/>
        <w:szCs w:val="28"/>
      </w:rPr>
      <w:t xml:space="preserve">Vertrag </w:t>
    </w:r>
    <w:r w:rsidR="003106DF">
      <w:rPr>
        <w:rFonts w:ascii="Helvetica" w:hAnsi="Helvetica"/>
        <w:b/>
        <w:bCs/>
        <w:color w:val="FFFFFF" w:themeColor="background1"/>
        <w:sz w:val="28"/>
        <w:szCs w:val="28"/>
      </w:rPr>
      <w:t>Internetwerbung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65762"/>
    <w:rsid w:val="002232DD"/>
    <w:rsid w:val="00223641"/>
    <w:rsid w:val="003106DF"/>
    <w:rsid w:val="0037704E"/>
    <w:rsid w:val="003A521E"/>
    <w:rsid w:val="00405545"/>
    <w:rsid w:val="00411AFA"/>
    <w:rsid w:val="00436BDD"/>
    <w:rsid w:val="004528C0"/>
    <w:rsid w:val="004B21AE"/>
    <w:rsid w:val="00506C2D"/>
    <w:rsid w:val="00523428"/>
    <w:rsid w:val="00575AA0"/>
    <w:rsid w:val="005C131E"/>
    <w:rsid w:val="0061095D"/>
    <w:rsid w:val="006926A0"/>
    <w:rsid w:val="00700D85"/>
    <w:rsid w:val="0073204C"/>
    <w:rsid w:val="007526D5"/>
    <w:rsid w:val="007615C3"/>
    <w:rsid w:val="007B64CE"/>
    <w:rsid w:val="00801E60"/>
    <w:rsid w:val="00831F71"/>
    <w:rsid w:val="008404D3"/>
    <w:rsid w:val="009035D1"/>
    <w:rsid w:val="00911A3F"/>
    <w:rsid w:val="00926100"/>
    <w:rsid w:val="00931818"/>
    <w:rsid w:val="009C49FF"/>
    <w:rsid w:val="00AF2715"/>
    <w:rsid w:val="00B10EDD"/>
    <w:rsid w:val="00B51AFC"/>
    <w:rsid w:val="00B654D1"/>
    <w:rsid w:val="00CA591B"/>
    <w:rsid w:val="00CE511D"/>
    <w:rsid w:val="00D76796"/>
    <w:rsid w:val="00D82CB0"/>
    <w:rsid w:val="00D851D7"/>
    <w:rsid w:val="00DC69D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9089D-9F96-4032-9C60-B31CA55FE3CF}"/>
</file>

<file path=customXml/itemProps2.xml><?xml version="1.0" encoding="utf-8"?>
<ds:datastoreItem xmlns:ds="http://schemas.openxmlformats.org/officeDocument/2006/customXml" ds:itemID="{80F213A0-E2D5-4FD1-9F7E-3EAD365F30B8}"/>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5956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KW - Kathrin Werner</cp:lastModifiedBy>
  <cp:revision>4</cp:revision>
  <cp:lastPrinted>2020-05-21T14:15:00Z</cp:lastPrinted>
  <dcterms:created xsi:type="dcterms:W3CDTF">2021-01-11T08:50:00Z</dcterms:created>
  <dcterms:modified xsi:type="dcterms:W3CDTF">2021-01-11T08:54:00Z</dcterms:modified>
</cp:coreProperties>
</file>