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40F32356" w:rsidR="00831F71" w:rsidRDefault="00535C83" w:rsidP="00D750EC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Löschfristen Erfassungs-tabelle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758C1A03" w:rsidR="00D750EC" w:rsidRDefault="00735A18" w:rsidP="00D750EC">
      <w:pPr>
        <w:spacing w:line="360" w:lineRule="auto"/>
        <w:rPr>
          <w:rFonts w:ascii="Helvetica Light" w:hAnsi="Helvetica Light"/>
        </w:rPr>
      </w:pPr>
      <w:r>
        <w:rPr>
          <w:rFonts w:ascii="Helvetica Light" w:hAnsi="Helvetica Light"/>
          <w:b/>
          <w:bCs/>
          <w:sz w:val="28"/>
          <w:szCs w:val="28"/>
        </w:rPr>
        <w:lastRenderedPageBreak/>
        <w:t>Übersicht Löschtermine</w:t>
      </w:r>
    </w:p>
    <w:tbl>
      <w:tblPr>
        <w:tblpPr w:leftFromText="141" w:rightFromText="141" w:vertAnchor="text" w:horzAnchor="margin" w:tblpY="264"/>
        <w:tblOverlap w:val="never"/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13"/>
      </w:tblGrid>
      <w:tr w:rsidR="00FA6FB1" w:rsidRPr="00D750EC" w14:paraId="7EE420C5" w14:textId="77777777" w:rsidTr="00FA6FB1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  <w:vAlign w:val="center"/>
          </w:tcPr>
          <w:p w14:paraId="19B6D748" w14:textId="77777777" w:rsidR="00FA6FB1" w:rsidRPr="00D750EC" w:rsidRDefault="00FA6FB1" w:rsidP="00FA6FB1">
            <w:pPr>
              <w:spacing w:after="120" w:line="276" w:lineRule="auto"/>
              <w:rPr>
                <w:rFonts w:ascii="Helvetica" w:eastAsia="Times New Roman" w:hAnsi="Helvetica" w:cs="Helvetica"/>
                <w:sz w:val="2"/>
                <w:szCs w:val="2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166DB3FC" w14:textId="77777777" w:rsidR="00FA6FB1" w:rsidRPr="00D750EC" w:rsidRDefault="00FA6FB1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D8E43"/>
          </w:tcPr>
          <w:p w14:paraId="099E8153" w14:textId="77777777" w:rsidR="00FA6FB1" w:rsidRPr="00D750EC" w:rsidRDefault="00FA6FB1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20D3F82A" w14:textId="77777777" w:rsidR="00FA6FB1" w:rsidRPr="00D750EC" w:rsidRDefault="00FA6FB1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</w:p>
        </w:tc>
      </w:tr>
      <w:tr w:rsidR="00FA6FB1" w:rsidRPr="00D750EC" w14:paraId="36D29FD5" w14:textId="77777777" w:rsidTr="00FA6FB1">
        <w:trPr>
          <w:trHeight w:val="557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A2AA4" w14:textId="77777777" w:rsidR="00FA6FB1" w:rsidRPr="00D750EC" w:rsidRDefault="00FA6FB1" w:rsidP="00FA6FB1">
            <w:pPr>
              <w:spacing w:after="120" w:line="276" w:lineRule="auto"/>
              <w:jc w:val="center"/>
              <w:rPr>
                <w:rFonts w:ascii="Helvetica" w:eastAsia="Times New Roman" w:hAnsi="Helvetica" w:cs="Helvetica"/>
                <w:b/>
                <w:lang w:eastAsia="de-DE"/>
              </w:rPr>
            </w:pPr>
            <w:r w:rsidRPr="00D750EC">
              <w:rPr>
                <w:rFonts w:ascii="Helvetica" w:eastAsia="Times New Roman" w:hAnsi="Helvetica" w:cs="Helvetica"/>
                <w:b/>
                <w:bCs/>
                <w:lang w:eastAsia="de-DE"/>
              </w:rPr>
              <w:t>Übersicht Löschtermine</w:t>
            </w:r>
          </w:p>
        </w:tc>
      </w:tr>
      <w:tr w:rsidR="00FA6FB1" w:rsidRPr="00D750EC" w14:paraId="69DE9299" w14:textId="77777777" w:rsidTr="00FA6FB1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4A8871" w14:textId="77777777" w:rsidR="00FA6FB1" w:rsidRPr="00D750EC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13DA1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Datenkategorie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61683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Löschtermin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A954D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b/>
                <w:bCs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lang w:eastAsia="de-DE"/>
              </w:rPr>
              <w:t>Zuständigkeit</w:t>
            </w:r>
          </w:p>
        </w:tc>
      </w:tr>
      <w:tr w:rsidR="00FA6FB1" w:rsidRPr="00D750EC" w14:paraId="6F6697B8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14:paraId="1AAAD984" w14:textId="77777777" w:rsidR="00FA6FB1" w:rsidRPr="00D750EC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  <w:r w:rsidRPr="00FA4149">
              <w:rPr>
                <w:rFonts w:ascii="Helvetica" w:eastAsia="Times New Roman" w:hAnsi="Helvetica" w:cs="Helvetica"/>
                <w:lang w:eastAsia="de-DE"/>
              </w:rPr>
              <w:t>E-Mail-Adresse des Mitglieds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7675FF1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  <w:r w:rsidRPr="00FA4149">
              <w:rPr>
                <w:rFonts w:ascii="Helvetica" w:eastAsia="Times New Roman" w:hAnsi="Helvetica" w:cs="Helvetica"/>
                <w:lang w:eastAsia="de-DE"/>
              </w:rPr>
              <w:t>Mitglieder-verwaltung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D862DD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  <w:r w:rsidRPr="00FA4149">
              <w:rPr>
                <w:rFonts w:ascii="Helvetica" w:eastAsia="Times New Roman" w:hAnsi="Helvetica" w:cs="Helvetica"/>
                <w:lang w:eastAsia="de-DE"/>
              </w:rPr>
              <w:t>Ende der Mitgliedschaft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5F55889B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  <w:r w:rsidRPr="00FA4149">
              <w:rPr>
                <w:rFonts w:ascii="Helvetica" w:eastAsia="Times New Roman" w:hAnsi="Helvetica" w:cs="Helvetica"/>
                <w:lang w:eastAsia="de-DE"/>
              </w:rPr>
              <w:t>Schriftführer</w:t>
            </w:r>
          </w:p>
        </w:tc>
      </w:tr>
      <w:tr w:rsidR="00FA6FB1" w:rsidRPr="00D750EC" w14:paraId="63D59A3C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4DD75FE2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A864C9F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6D3662B3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5A755F4B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33BE137A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15F911E0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F2F7D2B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BE19657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8515888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265518DE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5C86D9FF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C65F7E9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EE46B2E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BF08CC5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31AADF72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5A6DD86A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144E32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D08BF62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53A31008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519D8354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D4C76C3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974C8E4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204BB98F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141A578D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24EDA7E6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1764B36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32300932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77DD8DF1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99B4689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0FC8D741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64D3417" w14:textId="77777777" w:rsidR="00FA6FB1" w:rsidRPr="00FA4149" w:rsidRDefault="00FA6FB1" w:rsidP="00FA6FB1">
            <w:pPr>
              <w:tabs>
                <w:tab w:val="left" w:pos="708"/>
              </w:tabs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AD41C7D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1655C1DA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72FA84E2" w14:textId="77777777" w:rsidR="00FA6FB1" w:rsidRPr="00FA4149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  <w:tr w:rsidR="00FA6FB1" w:rsidRPr="00D750EC" w14:paraId="09044930" w14:textId="77777777" w:rsidTr="00FA6F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  <w:vAlign w:val="center"/>
          </w:tcPr>
          <w:p w14:paraId="148ACF69" w14:textId="77777777" w:rsidR="00FA6FB1" w:rsidRPr="00D750EC" w:rsidRDefault="00FA6FB1" w:rsidP="00FA6FB1">
            <w:pPr>
              <w:spacing w:after="160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2C4399EE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38750E70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7DB7A365" w14:textId="77777777" w:rsidR="00FA6FB1" w:rsidRPr="00D750EC" w:rsidRDefault="00FA6FB1" w:rsidP="00FA6FB1">
            <w:pPr>
              <w:spacing w:after="160" w:line="276" w:lineRule="auto"/>
              <w:jc w:val="center"/>
              <w:rPr>
                <w:rFonts w:ascii="Helvetica" w:eastAsia="Times New Roman" w:hAnsi="Helvetica" w:cs="Helvetica"/>
                <w:lang w:eastAsia="de-DE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49D9562" w14:textId="77777777" w:rsidR="00035275" w:rsidRPr="003A4691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787757" w14:textId="1C18017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FD519A" w14:textId="766F5AE8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8FF6E3E" w14:textId="6A351304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278022" w14:textId="336B5F9C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3FB38C" w14:textId="5BD7CD76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F20C46" w14:textId="60CD9C30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EDD792" w14:textId="2173E431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05F1B5" w14:textId="7C840502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C12438" w14:textId="3AD25C0B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321E518" w14:textId="365E8E0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7C7BBC" w14:textId="16A3D489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1D3B33" w14:textId="4A74EC8B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A3623F" w14:textId="50FCC4E1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19DC36" w14:textId="5721C062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DE555B" w14:textId="207D5129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9F6837" w14:textId="386DC30C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859EE4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lastRenderedPageBreak/>
        <w:t>Copyright 202</w:t>
      </w:r>
      <w:r w:rsidR="008B372A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32E6A668" w:rsidR="00B10EDD" w:rsidRPr="00CA591B" w:rsidRDefault="00B10EDD" w:rsidP="00D750EC">
    <w:pPr>
      <w:pStyle w:val="Kopfzeile"/>
      <w:ind w:left="-567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535C83">
      <w:rPr>
        <w:rFonts w:ascii="Helvetica" w:hAnsi="Helvetica"/>
        <w:b/>
        <w:bCs/>
        <w:color w:val="FFFFFF" w:themeColor="background1"/>
        <w:sz w:val="28"/>
        <w:szCs w:val="28"/>
      </w:rPr>
      <w:t>Löschfristen Erfassungstabelle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37704E"/>
    <w:rsid w:val="003A521E"/>
    <w:rsid w:val="00411AFA"/>
    <w:rsid w:val="00464F50"/>
    <w:rsid w:val="004B21AE"/>
    <w:rsid w:val="00523428"/>
    <w:rsid w:val="00535C83"/>
    <w:rsid w:val="00700D85"/>
    <w:rsid w:val="0073204C"/>
    <w:rsid w:val="00735A18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C49FF"/>
    <w:rsid w:val="00AF2715"/>
    <w:rsid w:val="00B10EDD"/>
    <w:rsid w:val="00B654D1"/>
    <w:rsid w:val="00CA591B"/>
    <w:rsid w:val="00CE511D"/>
    <w:rsid w:val="00D750EC"/>
    <w:rsid w:val="00D76796"/>
    <w:rsid w:val="00D82CB0"/>
    <w:rsid w:val="00D851D7"/>
    <w:rsid w:val="00DC5B8C"/>
    <w:rsid w:val="00DC69D4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A31DB-D995-4F22-9821-682D08BA6AF0}"/>
</file>

<file path=customXml/itemProps2.xml><?xml version="1.0" encoding="utf-8"?>
<ds:datastoreItem xmlns:ds="http://schemas.openxmlformats.org/officeDocument/2006/customXml" ds:itemID="{9444804D-DE4B-48D1-BB7F-32B4B4644A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3</cp:revision>
  <cp:lastPrinted>2020-05-21T14:15:00Z</cp:lastPrinted>
  <dcterms:created xsi:type="dcterms:W3CDTF">2021-12-01T07:34:00Z</dcterms:created>
  <dcterms:modified xsi:type="dcterms:W3CDTF">2021-12-01T07:36:00Z</dcterms:modified>
</cp:coreProperties>
</file>